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5B3" w:rsidRPr="00E459D9" w:rsidRDefault="00F92642" w:rsidP="002065B3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E459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="00E459D9" w:rsidRPr="00E459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E459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</w:t>
      </w:r>
      <w:r w:rsidR="00E459D9" w:rsidRPr="00E459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</w:t>
      </w:r>
      <w:r w:rsidR="00E459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</w:t>
      </w:r>
      <w:r w:rsidR="002065B3" w:rsidRPr="00E459D9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E459D9" w:rsidRPr="00E459D9">
        <w:rPr>
          <w:rFonts w:ascii="Times New Roman" w:hAnsi="Times New Roman" w:cs="Times New Roman"/>
          <w:sz w:val="24"/>
          <w:szCs w:val="24"/>
          <w:lang w:eastAsia="ru-RU"/>
        </w:rPr>
        <w:t>№3</w:t>
      </w:r>
    </w:p>
    <w:p w:rsidR="002065B3" w:rsidRPr="00E459D9" w:rsidRDefault="00E459D9" w:rsidP="00E459D9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E459D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E459D9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2065B3" w:rsidRPr="00E459D9">
        <w:rPr>
          <w:rFonts w:ascii="Times New Roman" w:hAnsi="Times New Roman" w:cs="Times New Roman"/>
          <w:sz w:val="24"/>
          <w:szCs w:val="24"/>
          <w:lang w:eastAsia="ru-RU"/>
        </w:rPr>
        <w:t xml:space="preserve"> единой учетной политике для целей </w:t>
      </w:r>
    </w:p>
    <w:p w:rsidR="002065B3" w:rsidRPr="00E459D9" w:rsidRDefault="00E459D9" w:rsidP="00E459D9">
      <w:pPr>
        <w:pStyle w:val="a8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E459D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Pr="00E459D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E459D9">
        <w:rPr>
          <w:rFonts w:ascii="Times New Roman" w:hAnsi="Times New Roman" w:cs="Times New Roman"/>
          <w:sz w:val="24"/>
          <w:szCs w:val="24"/>
          <w:lang w:eastAsia="ru-RU"/>
        </w:rPr>
        <w:t>б</w:t>
      </w:r>
      <w:r w:rsidR="002065B3" w:rsidRPr="00E459D9">
        <w:rPr>
          <w:rFonts w:ascii="Times New Roman" w:hAnsi="Times New Roman" w:cs="Times New Roman"/>
          <w:sz w:val="24"/>
          <w:szCs w:val="24"/>
          <w:lang w:eastAsia="ru-RU"/>
        </w:rPr>
        <w:t>ухгалтерского</w:t>
      </w:r>
      <w:r w:rsidRPr="00E459D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065B3" w:rsidRPr="00E459D9">
        <w:rPr>
          <w:rFonts w:ascii="Times New Roman" w:hAnsi="Times New Roman" w:cs="Times New Roman"/>
          <w:sz w:val="24"/>
          <w:szCs w:val="24"/>
          <w:lang w:eastAsia="ru-RU"/>
        </w:rPr>
        <w:t>(бюджетного) учета</w:t>
      </w:r>
    </w:p>
    <w:p w:rsidR="002065B3" w:rsidRDefault="002065B3" w:rsidP="006B21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2065B3" w:rsidRDefault="002065B3" w:rsidP="006B21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6B21C0" w:rsidRPr="006B21C0" w:rsidRDefault="00A725C5" w:rsidP="006B21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 xml:space="preserve">График документооборота </w:t>
      </w:r>
      <w:bookmarkStart w:id="0" w:name="_GoBack"/>
      <w:bookmarkEnd w:id="0"/>
    </w:p>
    <w:p w:rsidR="002065B3" w:rsidRPr="006B21C0" w:rsidRDefault="002065B3" w:rsidP="002065B3">
      <w:pPr>
        <w:pStyle w:val="a8"/>
        <w:rPr>
          <w:lang w:eastAsia="ru-RU"/>
        </w:rPr>
      </w:pPr>
    </w:p>
    <w:tbl>
      <w:tblPr>
        <w:tblW w:w="1625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"/>
        <w:gridCol w:w="19"/>
        <w:gridCol w:w="1134"/>
        <w:gridCol w:w="108"/>
        <w:gridCol w:w="308"/>
        <w:gridCol w:w="658"/>
        <w:gridCol w:w="41"/>
        <w:gridCol w:w="19"/>
        <w:gridCol w:w="1417"/>
        <w:gridCol w:w="926"/>
        <w:gridCol w:w="899"/>
        <w:gridCol w:w="823"/>
        <w:gridCol w:w="823"/>
        <w:gridCol w:w="1724"/>
        <w:gridCol w:w="1341"/>
        <w:gridCol w:w="823"/>
        <w:gridCol w:w="823"/>
        <w:gridCol w:w="899"/>
        <w:gridCol w:w="61"/>
        <w:gridCol w:w="884"/>
        <w:gridCol w:w="1015"/>
        <w:gridCol w:w="1231"/>
      </w:tblGrid>
      <w:tr w:rsidR="006B21C0" w:rsidRPr="004B0897" w:rsidTr="00A347FE">
        <w:trPr>
          <w:trHeight w:val="240"/>
        </w:trPr>
        <w:tc>
          <w:tcPr>
            <w:tcW w:w="2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6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Наименование документа/информации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представляемого документа/информации</w:t>
            </w:r>
          </w:p>
        </w:tc>
        <w:tc>
          <w:tcPr>
            <w:tcW w:w="24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Составление документа/информации</w:t>
            </w:r>
          </w:p>
        </w:tc>
        <w:tc>
          <w:tcPr>
            <w:tcW w:w="25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Предзаполнение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документа/информации бухгалтерией/ЦБ (при необходимости)</w:t>
            </w:r>
          </w:p>
        </w:tc>
        <w:tc>
          <w:tcPr>
            <w:tcW w:w="3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Подписание/согласование/утверждение документа/информации</w:t>
            </w:r>
          </w:p>
        </w:tc>
        <w:tc>
          <w:tcPr>
            <w:tcW w:w="1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Порядок представления документа/информации</w:t>
            </w:r>
          </w:p>
        </w:tc>
        <w:tc>
          <w:tcPr>
            <w:tcW w:w="40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Порядок отражения документа/информации бухгалтерией/ЦБ</w:t>
            </w:r>
          </w:p>
        </w:tc>
      </w:tr>
      <w:tr w:rsidR="006B21C0" w:rsidRPr="004B0897" w:rsidTr="00A347FE">
        <w:tc>
          <w:tcPr>
            <w:tcW w:w="2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Структурное подразделение/лицо, ответственное за формирование, направление документа/информации (должность/функция)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Срок составления документа/информации ответственным исполнителем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Структурное подразделение/должность лица, ответственного за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предзаполнение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документа/информации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Срок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предзаполнения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документа/информации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Способ предоставления (порядок передачи)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предзаполненного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документа/информации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Должностное лицо, подписывающее/согласовывающее/утверждающее документ/информацию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Срок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подписания/согласования/утверждения документа/информации</w:t>
            </w:r>
            <w:proofErr w:type="gramEnd"/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Способ предоставления документа/информации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Срок направления документа/информации в бухгалтерию/ЦБ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Структурное подразделение/должность лица, ответственного за отражение документа/информации в учете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Срок проверки, обработки/преобразования документа/информации, отражения в учете </w:t>
            </w:r>
            <w:hyperlink r:id="rId6" w:anchor="/document/481002032/entry/111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lang w:eastAsia="ru-RU"/>
                </w:rPr>
                <w:t>*(1)</w:t>
              </w:r>
            </w:hyperlink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Результат обработки документа/информации (способ отражения в учете)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 документа/информации.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Кому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 и в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>какой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lang w:eastAsia="ru-RU"/>
              </w:rPr>
              <w:t xml:space="preserve"> срок направляется обработанный документ/информация</w:t>
            </w:r>
          </w:p>
        </w:tc>
      </w:tr>
      <w:tr w:rsidR="006B21C0" w:rsidRPr="004B0897" w:rsidTr="00A347FE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B21C0" w:rsidRPr="004B0897" w:rsidTr="00A347FE">
        <w:tc>
          <w:tcPr>
            <w:tcW w:w="16256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Учет нефинансовых активов</w:t>
            </w:r>
          </w:p>
        </w:tc>
      </w:tr>
      <w:tr w:rsidR="006B21C0" w:rsidRPr="004B0897" w:rsidTr="00A347FE">
        <w:tc>
          <w:tcPr>
            <w:tcW w:w="16256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Учет основных средств, нематериальных и непроизведенных активов,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биоактивов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прав пользования - унифицированные первичные учетные документы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8562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приема-передачи объектов, полученных в личное пользование (</w:t>
            </w:r>
            <w:hyperlink r:id="rId7" w:anchor="/document/400766923/entry/2003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выдаче имущества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9127C5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Лицо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ответственное за их сохранность</w:t>
            </w:r>
          </w:p>
          <w:p w:rsidR="009127C5" w:rsidRPr="004B0897" w:rsidRDefault="009127C5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позднее следующего рабочего дня после оформления распорядительного документа руководителем учреждения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выдачи имущества в пользование</w:t>
            </w:r>
          </w:p>
          <w:p w:rsidR="006B21C0" w:rsidRPr="004B0897" w:rsidRDefault="006B21C0" w:rsidP="00CB5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ерия (ЦБ)/Бухгалтер по 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части сведений о выдаваемых ОС, содержащихся в Инвентарных карточках объектов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8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день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создания документа 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Цифро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Подписание:</w:t>
            </w:r>
          </w:p>
          <w:p w:rsidR="006B21C0" w:rsidRPr="004B0897" w:rsidRDefault="00CB5E5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/иное лицо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выдающее имущество;</w:t>
            </w:r>
          </w:p>
          <w:p w:rsidR="00BB7117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получающее имущество</w:t>
            </w:r>
          </w:p>
          <w:p w:rsidR="006B21C0" w:rsidRPr="004B0897" w:rsidRDefault="00CB5E5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(простая ЭП)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0E7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одного рабочего дня с момента создания документа 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Цифро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позднее следующего рабочего дня после подписания акта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B7117" w:rsidP="00BB7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ЦБ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главный специалист 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имущества в личном пользовании (</w:t>
            </w:r>
            <w:hyperlink r:id="rId9" w:anchor="/document/400766923/entry/4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0509097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0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количественно-суммового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материальных ценностей (</w:t>
            </w:r>
            <w:hyperlink r:id="rId11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Ж/о по выбытию и перемещению нефинансовых активов (</w:t>
            </w:r>
            <w:hyperlink r:id="rId12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Ж/о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27 (</w:t>
            </w:r>
            <w:hyperlink r:id="rId13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Инвентарном списке нефинансовых активов (</w:t>
            </w:r>
            <w:hyperlink r:id="rId14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15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16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 xml:space="preserve">ф. </w:t>
              </w:r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lastRenderedPageBreak/>
                <w:t>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B711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приема-передачи объектов, полученных в личное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</w:t>
            </w:r>
            <w:hyperlink r:id="rId17" w:anchor="/document/400766923/entry/2003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ание</w:t>
              </w:r>
              <w:proofErr w:type="gramEnd"/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 xml:space="preserve"> (ф. 0510434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возврате имущества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сдающее имущество</w:t>
            </w:r>
          </w:p>
          <w:p w:rsidR="00BB7117" w:rsidRPr="004B0897" w:rsidRDefault="00BB7117" w:rsidP="00BB7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возникновения основан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ия для возврата имущества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</w:t>
            </w:r>
            <w:r w:rsidR="00BB7117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сдачи имущества в пользование 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Бухгалтерия (ЦБ)/Бухгалтер по 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части сведени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й, содержащихся в Карточке учета имущества в личном пользовании (</w:t>
            </w:r>
            <w:hyperlink r:id="rId18" w:anchor="/document/400766923/entry/4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0509097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977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день создания документа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сдающее имущество</w:t>
            </w:r>
            <w:r w:rsidR="00977E37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977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77E37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77E37" w:rsidRPr="004B0897" w:rsidRDefault="006B21C0" w:rsidP="00977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одного рабочего дня с момента создания документа 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следующего рабочего дня после подписания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7117" w:rsidRPr="004B0897" w:rsidRDefault="00BB7117" w:rsidP="00BB7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ЦБ главный специалист </w:t>
            </w:r>
          </w:p>
          <w:p w:rsidR="00977E37" w:rsidRPr="004B0897" w:rsidRDefault="00977E3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Карточке учета имущества в личном пользовании (</w:t>
            </w:r>
            <w:hyperlink r:id="rId19" w:anchor="/document/400766923/entry/4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0509097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0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21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Ж/о по выбытию 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перемещению нефинансовых активов (</w:t>
            </w:r>
            <w:hyperlink r:id="rId22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Ж/о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27 (</w:t>
            </w:r>
            <w:hyperlink r:id="rId23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отражения в регистрах бухучета в целях систематизации информации об объектах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Инвентарном списке нефинансовых активов (</w:t>
            </w:r>
            <w:hyperlink r:id="rId24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25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26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об утилизации (уничтожении) материальных ценностей (</w:t>
            </w:r>
            <w:hyperlink r:id="rId27" w:anchor="/document/400766923/entry/2015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9310E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член комиссии</w:t>
            </w:r>
          </w:p>
          <w:p w:rsidR="00305D9B" w:rsidRPr="004B0897" w:rsidRDefault="00305D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 утилизации собственными силами - не позднее следующего рабочего дня со дня наступления факта хозяйственной жизни;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При утилизации с привлечением специализированной организации - не позднее следующего рабочего дня со дня предоставления контрагентом первичного документа, подтверждающего утилизацию имущества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Бухгалтерия (ЦБ)/Бухгалтер по 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части сведений об объектах НФА, содержащихся в Инвентарных карточках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 xml:space="preserve">. </w:t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lastRenderedPageBreak/>
              <w:t>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8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день создания документа 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ответственное за формирование документа</w:t>
            </w:r>
            <w:r w:rsidR="002F117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2F117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2F117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  <w:r w:rsidR="00305D9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и утверждения акта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1176" w:rsidRPr="004B0897" w:rsidRDefault="002F117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ЦБ</w:t>
            </w:r>
          </w:p>
          <w:p w:rsidR="002F1176" w:rsidRPr="004B0897" w:rsidRDefault="00D7303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Главный специалист </w:t>
            </w:r>
          </w:p>
          <w:p w:rsidR="002F1176" w:rsidRPr="004B0897" w:rsidRDefault="002F117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Списание МЦ при наличии Актов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"/document/400766923/entry/20700"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0510454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9" w:anchor="/document/400766923/entry/208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0510456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30" w:anchor="/document/70951956/entry/207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0504144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Оприходование МЦ, полученных в результате утилизации/уничтожения имущества на основании Акта о приеме-передаче объектов нефинансовых активов (</w:t>
            </w:r>
            <w:hyperlink r:id="rId31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оформленного в одностороннем порядке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операций в бухгалтерском учете, в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02 (</w:t>
            </w:r>
            <w:hyperlink r:id="rId32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Ж/о по выбытию и перемещению нефинансовых активов (</w:t>
            </w:r>
            <w:hyperlink r:id="rId33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иных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регистрах бухучета.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Решение о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прекращении признания активами объектов нефинансовых активов (</w:t>
            </w:r>
            <w:hyperlink r:id="rId34" w:anchor="/document/400766923/entry/2007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0510440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Электрон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C5EA6" w:rsidRPr="004B0897" w:rsidRDefault="008C5EA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2F117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Ответственн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ый исполнитель комиссии</w:t>
            </w:r>
          </w:p>
          <w:p w:rsidR="00B73776" w:rsidRPr="004B0897" w:rsidRDefault="00B73776" w:rsidP="004B08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1. Если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решение принимает ИК, документ формируется одновременно с Актом о результатах инвентаризации (</w:t>
            </w:r>
            <w:hyperlink r:id="rId35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Если решение принимает Комиссия - не позднее рабочего дня, следующего за днем утверждения Акта о результа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тах инвентаризации (</w:t>
            </w:r>
            <w:hyperlink r:id="rId36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Бухгалт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ерия (ЦБ)/Бухгалтер по 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(в части сведений об объектах НФА, содержащихся в Инвентарных карточках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37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B73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В день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создания документа 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Цифро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 Подписание:</w:t>
            </w:r>
          </w:p>
          <w:p w:rsidR="006B21C0" w:rsidRPr="004B0897" w:rsidRDefault="005664F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Ответственный исполнитель комиссии (ЭЦП)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члены</w:t>
            </w:r>
            <w:r w:rsidR="00B73776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председатель </w:t>
            </w:r>
            <w:r w:rsidR="005664F7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омиссии</w:t>
            </w:r>
            <w:r w:rsidR="005664F7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руководитель учреждения</w:t>
            </w:r>
            <w:r w:rsidR="00B73776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двух рабочих дней с момента создания документа</w:t>
            </w:r>
          </w:p>
          <w:p w:rsidR="006B21C0" w:rsidRPr="004B0897" w:rsidRDefault="006B21C0" w:rsidP="00B73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Цифро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Не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позднее следующего рабочего дня после подписания и утверждения документа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3776" w:rsidRPr="004B0897" w:rsidRDefault="00B7377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ЦБ </w:t>
            </w:r>
          </w:p>
          <w:p w:rsidR="006E4D97" w:rsidRPr="004B0897" w:rsidRDefault="00B73776" w:rsidP="006E4D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Главный специалист</w:t>
            </w:r>
          </w:p>
          <w:p w:rsidR="00B73776" w:rsidRPr="004B0897" w:rsidRDefault="00B7377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Не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Ж/о по выбытию и перемещению нефинансовых активов (</w:t>
            </w:r>
            <w:hyperlink r:id="rId38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Ж/о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счетам (</w:t>
            </w:r>
            <w:hyperlink r:id="rId39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40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41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Для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проведения мероприятий согласно резолюции Комиссии или ИК ответственными лицами субъекта учета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о признании объектов нефинансовых активов (</w:t>
            </w:r>
            <w:hyperlink r:id="rId42" w:anchor="/document/400766923/entry/2016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0510441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0B53C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исполнитель из состава коми</w:t>
            </w:r>
            <w:r w:rsidR="00D7303E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сии</w:t>
            </w:r>
          </w:p>
          <w:p w:rsidR="000B53CD" w:rsidRPr="004B0897" w:rsidRDefault="000B53C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позднее рабочего дня, следующего за совершением факта хозяйственной жизни:</w:t>
            </w:r>
          </w:p>
          <w:p w:rsidR="000B53CD" w:rsidRPr="004B0897" w:rsidRDefault="000B53C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завершения капвложений в объект НФА;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 регистрации права оперативного управления;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подписания акта выполненных работ по реконструкции, модернизации, дооборудованию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Бухгалтерия (ЦБ)/Бухгалтер по учету МЦ (в части заполнения данных, содержащихся в Карточках капитальных вложений (</w:t>
            </w:r>
            <w:hyperlink r:id="rId43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))</w:t>
            </w:r>
          </w:p>
          <w:p w:rsidR="000B53CD" w:rsidRPr="004B0897" w:rsidRDefault="000B53C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ЦБ главные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специалисты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:Н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арбут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И.А.;Самойлова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Е.О.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0B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 день создания документа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Подписание:</w:t>
            </w:r>
          </w:p>
          <w:p w:rsidR="005664F7" w:rsidRPr="004B0897" w:rsidRDefault="005664F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-ответственный исполнитель из состава комиссии (ЭЦП)</w:t>
            </w:r>
          </w:p>
          <w:p w:rsidR="000B53CD" w:rsidRPr="004B0897" w:rsidRDefault="006B21C0" w:rsidP="000B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 члены</w:t>
            </w:r>
            <w:r w:rsidR="000B53CD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председатель Комиссии</w:t>
            </w:r>
          </w:p>
          <w:p w:rsidR="006B21C0" w:rsidRPr="004B0897" w:rsidRDefault="000B53CD" w:rsidP="000B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одного рабочего дня с момента создания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позднее следующего рабочего дня после подписания документа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85D" w:rsidRPr="004B0897" w:rsidRDefault="00E8785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ЦБ</w:t>
            </w:r>
          </w:p>
          <w:p w:rsidR="00D7303E" w:rsidRPr="004B0897" w:rsidRDefault="00E8785D" w:rsidP="00D73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Главный специалист</w:t>
            </w:r>
          </w:p>
          <w:p w:rsidR="00E8785D" w:rsidRPr="004B0897" w:rsidRDefault="00E8785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Закрытие Карточки учета капитальных вложений (</w:t>
            </w:r>
            <w:hyperlink r:id="rId44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Открытие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Инвентарных карточек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45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), Карточек количественно-суммового учета материальных ценностей (</w:t>
            </w:r>
            <w:hyperlink r:id="rId46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Ж/о по выбытию и перемещению нефинансовых активов (</w:t>
            </w:r>
            <w:hyperlink r:id="rId47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 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Инвентарном списке нефинансовых активов (</w:t>
            </w:r>
            <w:hyperlink r:id="rId48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ф. </w:t>
              </w:r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lastRenderedPageBreak/>
                <w:t>0504034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(при необходимости);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49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50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Направление информации о присвоенных объектам основных средств инвентарных (реестровых) номерах для их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нанесения ответственным лицом учреждения</w:t>
            </w:r>
          </w:p>
        </w:tc>
      </w:tr>
      <w:tr w:rsidR="00D7303E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об оценке стоимости имущества, отчуждаемого не в пользу организаций бюджетной сферы (</w:t>
            </w:r>
            <w:hyperlink r:id="rId51" w:anchor="/document/400766923/entry/2008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0510442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E42291" w:rsidRPr="004B0897" w:rsidRDefault="00E4229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85D" w:rsidRPr="004B0897" w:rsidRDefault="00E8785D" w:rsidP="00E8785D">
            <w:pPr>
              <w:pStyle w:val="s1"/>
              <w:shd w:val="clear" w:color="auto" w:fill="FFFFFF"/>
              <w:jc w:val="both"/>
              <w:rPr>
                <w:sz w:val="23"/>
                <w:szCs w:val="23"/>
              </w:rPr>
            </w:pPr>
            <w:r w:rsidRPr="004B0897">
              <w:rPr>
                <w:sz w:val="23"/>
                <w:szCs w:val="23"/>
              </w:rPr>
              <w:t>ответственным исполнителем из состава Комиссии, упо</w:t>
            </w:r>
            <w:r w:rsidR="004F4B72" w:rsidRPr="004B0897">
              <w:rPr>
                <w:sz w:val="23"/>
                <w:szCs w:val="23"/>
              </w:rPr>
              <w:t xml:space="preserve">лномоченным на его </w:t>
            </w:r>
            <w:proofErr w:type="spellStart"/>
            <w:r w:rsidR="004F4B72" w:rsidRPr="004B0897">
              <w:rPr>
                <w:sz w:val="23"/>
                <w:szCs w:val="23"/>
              </w:rPr>
              <w:t>формированиеили</w:t>
            </w:r>
            <w:proofErr w:type="spellEnd"/>
            <w:r w:rsidR="004F4B72" w:rsidRPr="004B0897">
              <w:rPr>
                <w:sz w:val="23"/>
                <w:szCs w:val="23"/>
              </w:rPr>
              <w:t xml:space="preserve"> секретарь комиссии</w:t>
            </w:r>
          </w:p>
          <w:p w:rsidR="004B0897" w:rsidRPr="004B0897" w:rsidRDefault="00E8785D" w:rsidP="004B08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785D" w:rsidRPr="004B0897" w:rsidRDefault="00E8785D" w:rsidP="00E87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Не позднее следующего рабочего дня за днем принятия решения об отчуждении имущества;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Не позднее следующего рабочего дня за днем поступления имущества при безвозмездном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поступлении НФА не от организаций бюджетной сферы; оприходовании излишков; МЦ, полученных в результате демонтажа/ликвидации имущества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4B72" w:rsidRPr="004B0897" w:rsidRDefault="004F4B72" w:rsidP="004F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- секретарь Комиссии/иное лицо, ответственное за формирование документа</w:t>
            </w:r>
          </w:p>
          <w:p w:rsidR="004F4B72" w:rsidRPr="004B0897" w:rsidRDefault="004F4B72" w:rsidP="004F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(ЭЦП);</w:t>
            </w:r>
          </w:p>
          <w:p w:rsidR="004F4B72" w:rsidRPr="004B0897" w:rsidRDefault="004F4B72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21C0" w:rsidRPr="004B0897" w:rsidRDefault="004F4B72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E8785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E8785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  <w:r w:rsidR="00E8785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и утверждения документа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МЦ</w:t>
            </w:r>
          </w:p>
          <w:p w:rsidR="00E8785D" w:rsidRPr="004B0897" w:rsidRDefault="00E8785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,г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лавный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бухгалтерской записи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Журнале по прочим операциям (</w:t>
            </w:r>
            <w:hyperlink r:id="rId52" w:anchor="/document/70951956/entry/432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53" w:anchor="/document/400766923/entry/47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количественно-суммового учета материальных ценностей (</w:t>
            </w:r>
            <w:hyperlink r:id="rId54" w:anchor="/document/70951956/entry/41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регистрах учета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Документальное подтверждение оценки стоимости имущества в различных хозяйственных ситуациях.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проведения мероприятий согласно резолюции Комиссии или ИК ответственными лицами субъекта учета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55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56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передаче имущества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7715F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передающей стороны</w:t>
            </w:r>
          </w:p>
          <w:p w:rsidR="007715F1" w:rsidRPr="004B0897" w:rsidRDefault="007715F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за днем принятия решения о передаче имущества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Бухгалтерия (ЦБ)/Бухгалтер по 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(в части сведений об объектах, содержащихся в Инвентарных карточках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57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создания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лицо, ответственное за формирование документ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715F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1E333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ЭЦП</w:t>
            </w:r>
            <w:r w:rsidR="007715F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передачу имущества</w:t>
            </w:r>
            <w:r w:rsidR="001E333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3695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</w:t>
            </w:r>
            <w:r w:rsidR="001E333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C53695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 передающей стороны</w:t>
            </w:r>
            <w:r w:rsidR="00C53695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с момента создания акта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акта руководителем получателя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53695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в: - Ж/о по выбытию и перемещению нефинансовых активов (</w:t>
            </w:r>
            <w:hyperlink r:id="rId58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59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суммового учета материальных ценностей (</w:t>
            </w:r>
            <w:hyperlink r:id="rId60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</w:t>
            </w:r>
            <w:hyperlink r:id="rId61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Инвентарном списке нефинансовых активов (</w:t>
            </w:r>
            <w:hyperlink r:id="rId62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63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Книге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материальных ценностей (</w:t>
            </w:r>
            <w:hyperlink r:id="rId64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65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получении имущества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0897" w:rsidRPr="004B0897" w:rsidRDefault="00C53695" w:rsidP="004B08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Ответственное лицо </w:t>
            </w:r>
          </w:p>
          <w:p w:rsidR="00C53695" w:rsidRPr="004B0897" w:rsidRDefault="00C53695" w:rsidP="00C5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за днем поступления акта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секретарь Комиссии/ иное лицо, ответственное за поступление НФА</w:t>
            </w:r>
            <w:r w:rsidR="00AD70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AD70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AD70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 принимающей стороны</w:t>
            </w:r>
            <w:r w:rsidR="00AD70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руководитель учреждения принимающей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сторон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AD70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AD70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двух рабочих дней с момента поступления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акта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53695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Ж/о по выбытию и перемещению нефинансовых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активов (</w:t>
            </w:r>
            <w:hyperlink r:id="rId66" w:anchor="/document/70951956/entry/432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Журнале по прочим операциям (</w:t>
            </w:r>
            <w:hyperlink r:id="rId67" w:anchor="/document/70951956/entry/432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</w:t>
            </w:r>
            <w:hyperlink r:id="rId68" w:anchor="/document/400766923/entry/44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69" w:anchor="/document/400766923/entry/47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суммового учета материальных ценностей (</w:t>
            </w:r>
            <w:hyperlink r:id="rId70" w:anchor="/document/70951956/entry/41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</w:t>
            </w:r>
            <w:hyperlink r:id="rId71" w:anchor="/document/400766923/entry/44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Инвентарном списке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нефинансовых активов (</w:t>
            </w:r>
            <w:hyperlink r:id="rId72" w:anchor="/document/70951956/entry/404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73" w:anchor="/document/70951956/entry/412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74" w:anchor="/document/70951956/entry/411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Направление информации о присвоенных объектам основных средств инвентарных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(реестровых) номерах для их нанесения ответственным лицом учреждения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75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оприходовании имущества в одностороннем порядке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0404" w:rsidRPr="004B0897" w:rsidRDefault="00BA6636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Ответственное лицо </w:t>
            </w:r>
          </w:p>
          <w:p w:rsidR="00BA6636" w:rsidRPr="004B0897" w:rsidRDefault="00BA663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за днем: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возмещения ущерба в натуральной форме;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приняти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 решения об оприходовании излишков;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приемки МЦ, созданных/полученных в результате ремонта, модернизации, реконструкции, демонтажа, ликвидации имущества;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возврата имущества в связи с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окончанием договора аренды/безвозмездного пользования или при поступлении отремонтированных объектов НФА </w:t>
            </w:r>
            <w:hyperlink r:id="rId76" w:anchor="/document/481002032/entry/113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*(3)</w:t>
              </w:r>
            </w:hyperlink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AD7019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секретарь Комиссии/ иное лицо, ответственное за формирование документа</w:t>
            </w:r>
          </w:p>
          <w:p w:rsidR="006B21C0" w:rsidRPr="004B0897" w:rsidRDefault="00AD701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AD70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5B0F9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D70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  <w:r w:rsidR="005B0F9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0F9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акта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A663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в: - Ж/о по выбытию и перемещению нефинансовых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активов (</w:t>
            </w:r>
            <w:hyperlink r:id="rId77" w:anchor="/document/70951956/entry/432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Журнале по прочим операциям (</w:t>
            </w:r>
            <w:hyperlink r:id="rId78" w:anchor="/document/70951956/entry/432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79" w:anchor="/document/400766923/entry/47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80" w:anchor="/document/70951956/entry/41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Инвентарном списке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нефинансовых активов (</w:t>
            </w:r>
            <w:hyperlink r:id="rId81" w:anchor="/document/70951956/entry/404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82" w:anchor="/document/70951956/entry/412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83" w:anchor="/document/70951956/entry/411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Направление информации о присвоенных объектам основных средств инвентарных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(реестровых) номерах для их нанесения ответственным лицом учреждения</w:t>
            </w:r>
          </w:p>
        </w:tc>
      </w:tr>
      <w:tr w:rsidR="00160492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7.4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84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 случае принятия решения о безвозмездной 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передаче имущества, учитываемого на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забалансовых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счетах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 </w:t>
            </w:r>
            <w:hyperlink r:id="rId85" w:anchor="/document/481002032/entry/113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*(3)</w:t>
              </w:r>
            </w:hyperlink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Секретарь Комиссии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 позднее следующего рабочего дня за днем принятия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решения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 безвозмездной передач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е выбывшего из эксплуатации движимого имущества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Бухгалтерия (ЦБ)/Бухгалтер по 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] (в части сведений об объектах,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содержащихся в Инвентарных карточках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86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 день создания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0F91" w:rsidRPr="004B0897" w:rsidRDefault="005B0F91" w:rsidP="005B0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5B0F91" w:rsidRPr="004B0897" w:rsidRDefault="005B0F91" w:rsidP="005B0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секретарь Комиссии/ иное лицо, ответственное за формирование документа</w:t>
            </w:r>
          </w:p>
          <w:p w:rsidR="005B0F91" w:rsidRPr="004B0897" w:rsidRDefault="005B0F91" w:rsidP="005B0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(ЭЦП);</w:t>
            </w:r>
          </w:p>
          <w:p w:rsidR="005B0F91" w:rsidRPr="004B0897" w:rsidRDefault="005B0F91" w:rsidP="005B0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(простая ЭП) и председатель Комиссии (ЭЦП);</w:t>
            </w:r>
          </w:p>
          <w:p w:rsidR="005B0F91" w:rsidRPr="004B0897" w:rsidRDefault="005B0F91" w:rsidP="005B0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Утверждение:</w:t>
            </w:r>
          </w:p>
          <w:p w:rsidR="006B21C0" w:rsidRPr="004B0897" w:rsidRDefault="005B0F91" w:rsidP="005B0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одного рабочего дня после подписания и утверждения акта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МЦ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Ж/о по выбытию и перемещ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ению нефинансовых активов (</w:t>
            </w:r>
            <w:hyperlink r:id="rId87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Ж/о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счету ____ (</w:t>
            </w:r>
            <w:hyperlink r:id="rId88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89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90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 В целях отражения восстановления имущества в балансовом учете.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Для проведения мероприятий в результате принятия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субъектом учета, уполномоченным органом решения о безвозмездной передаче выбывшего из эксплуатации движимого имущества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Накладная на внутреннее перемещение объектов нефинансовых активов (</w:t>
            </w:r>
            <w:hyperlink r:id="rId91" w:anchor="/document/400766923/entry/20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5C54" w:rsidRPr="004B0897" w:rsidRDefault="00D65C5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5C54" w:rsidRPr="004B0897" w:rsidRDefault="00D65C5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D65C54" w:rsidRPr="004B0897" w:rsidRDefault="00D65C5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0404" w:rsidRPr="004B0897" w:rsidRDefault="00D65C54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B1361" w:rsidRPr="004B0897" w:rsidRDefault="004B136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следующего рабочего дня после оформления документа, на основании которого производится передача МЦ (к примеру, распоряжения, служебной записки, утверждения Акта о результатах инвентаризации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hyperlink r:id="rId92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пр.)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приема-передачи имущества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формирование документа</w:t>
            </w:r>
            <w:r w:rsidR="00D65C5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получающее МЦ</w:t>
            </w:r>
            <w:r w:rsidR="00B9651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5FA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</w:t>
            </w:r>
            <w:proofErr w:type="gramStart"/>
            <w:r w:rsidR="00C95FA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9651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="00B9651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ответственное лицо передающее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приема-передачи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документа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9651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ЦБ, главный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Ж/о по выбытию и перемещению нефинансовых активов (</w:t>
            </w:r>
            <w:hyperlink r:id="rId93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Ж/о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____ (</w:t>
            </w:r>
            <w:hyperlink r:id="rId94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 xml:space="preserve">. </w:t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lastRenderedPageBreak/>
              <w:t>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95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96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</w:t>
            </w:r>
            <w:hyperlink r:id="rId97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Инвентарном списке нефинансовых активов (</w:t>
            </w:r>
            <w:hyperlink r:id="rId98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99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Книге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материальных ценностей (</w:t>
            </w:r>
            <w:hyperlink r:id="rId100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Требование-накладная (</w:t>
            </w:r>
            <w:hyperlink r:id="rId101" w:anchor="/document/400766923/entry/20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4622F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4B1361" w:rsidRPr="004B0897" w:rsidRDefault="004B136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оформления докумен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та, на основании которого произведен расчет потребности или определен норматив выдачи МЦ (к примеру, распоряжения, заявки по получение МЦ и пр.)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дня приема-передачи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имущества, включая передачу ОС в эксплуатацию ОС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оформление документа</w:t>
            </w:r>
            <w:r w:rsidR="004622F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4622F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4622F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затребовавшее МЦ</w:t>
            </w:r>
            <w:r w:rsidR="004622F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лицо, получающее МЦ</w:t>
            </w:r>
            <w:r w:rsidR="004622F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передающее МЦ</w:t>
            </w:r>
            <w:r w:rsidR="007F5E0A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F5E0A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7F5E0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следующего рабочего дня после подписания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F5E0A" w:rsidRPr="004B0897" w:rsidRDefault="007F5E0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ЦБ главный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Ж/о по выбытию и перемещению нефинансовых активов (</w:t>
            </w:r>
            <w:hyperlink r:id="rId102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Ж/о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21 (</w:t>
            </w:r>
            <w:hyperlink r:id="rId103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04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ьных ценностей (</w:t>
            </w:r>
            <w:hyperlink r:id="rId105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</w:t>
            </w:r>
            <w:hyperlink r:id="rId106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Выдача объектов НФА для использования в деятельности учреждения: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создании НФА хоз. способом);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Передача в эксплуатацию объектов ОС - движимого имущества, в том числе стоимостью до 10 000 рублей включительно за единицу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Начисление амортизации на объекты ОС стоимостью от 10 000 до 100 000 рублей включительно при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выдаче его в эксплуатацию.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Инвентарном списке нефинансовых активов (</w:t>
            </w:r>
            <w:hyperlink r:id="rId107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учета материальных ценностей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hyperlink r:id="rId108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109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объектов нефинансовых активов (кроме транспортных средств) (</w:t>
            </w:r>
            <w:hyperlink r:id="rId110" w:anchor="/document/400766923/entry/20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объектов нефинансовых активов (кроме транспортных средств) (</w:t>
            </w:r>
            <w:hyperlink r:id="rId111" w:anchor="/document/400766923/entry/20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списание в случае физического и/или морального износа, утраты потребительских свойств имущества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8F749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коми</w:t>
            </w:r>
            <w:r w:rsidR="00EC54D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</w:t>
            </w:r>
          </w:p>
          <w:p w:rsidR="008F7490" w:rsidRPr="004B0897" w:rsidRDefault="008F7490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Руководителем 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день оформления Решения (</w:t>
            </w:r>
            <w:hyperlink r:id="rId112" w:anchor="/document/400766923/entry/2007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Бухгалтерия (ЦБ)/Бухгалтер по 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] (в части сведений об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объектах, содержащихся в Инвентарных карточках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13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  <w:p w:rsidR="002260C4" w:rsidRPr="004B0897" w:rsidRDefault="002260C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день создания документа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54D0" w:rsidRPr="004B0897" w:rsidRDefault="00EC54D0" w:rsidP="00EC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Ответственный исполнитель комисси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и(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ЭЦП)</w:t>
            </w:r>
          </w:p>
          <w:p w:rsidR="00EC54D0" w:rsidRPr="004B0897" w:rsidRDefault="00EC54D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21C0" w:rsidRPr="004B0897" w:rsidRDefault="00EC54D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2260C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2260C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EC54D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Согласование: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руководитель-учредитель</w:t>
            </w:r>
            <w:r w:rsidR="002260C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EC54D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  <w:r w:rsidR="002260C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следующего рабочего дня после подписания, согласования 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утверждения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одновременно с Актом об утилизации (</w:t>
            </w:r>
            <w:hyperlink r:id="rId114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Структурное подразделение/должность лица, ответственного за ведение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МЦ</w:t>
            </w:r>
          </w:p>
          <w:p w:rsidR="002260C4" w:rsidRPr="004B0897" w:rsidRDefault="002260C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Закрытие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Инвентарных карточек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15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Отражение в: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Ж/о по выбытию и перемещению нефинансовых активов (</w:t>
            </w:r>
            <w:hyperlink r:id="rId116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Ж/о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счетам (</w:t>
            </w:r>
            <w:hyperlink r:id="rId117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количественно-суммового учета материальных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ценностей (</w:t>
            </w:r>
            <w:hyperlink r:id="rId118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</w:t>
            </w:r>
            <w:hyperlink r:id="rId119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Отражение факта хозяйственной жизни в учете. Бухгалтерские записи формируются при наличии Акта об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утилизации (уничтожении) материальных ценностей (</w:t>
            </w:r>
            <w:hyperlink r:id="rId120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Инвентарном списке нефинансовых активов (</w:t>
            </w:r>
            <w:hyperlink r:id="rId121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учета материальных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ценностей (</w:t>
            </w:r>
            <w:hyperlink r:id="rId122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123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10.2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объектов нефинансовых активов (кроме транспортных средств) (</w:t>
            </w:r>
            <w:hyperlink r:id="rId124" w:anchor="/document/400766923/entry/20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(списание по причине гибели, уничтожения или невозможности 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установления местонахождения объектов НФА, в том числе при выявлении недостачи/хищении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54D0" w:rsidRPr="004B0897" w:rsidRDefault="002260C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54D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комиссии</w:t>
            </w:r>
          </w:p>
          <w:p w:rsidR="00EC54D0" w:rsidRPr="004B0897" w:rsidRDefault="00EC54D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3C8" w:rsidRPr="004B0897" w:rsidRDefault="001253C8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Руководителем 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день оформления Акта о результатах инвентаризации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hyperlink r:id="rId125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Бухгалтерия (ЦБ)/Бухгалтер по 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(в части сведений об объектах, содержащихся в Инвентарных карточках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 xml:space="preserve">. </w:t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lastRenderedPageBreak/>
              <w:t>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26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день создания документа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54D0" w:rsidRPr="004B0897" w:rsidRDefault="006B21C0" w:rsidP="00EC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C54D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Ответственный исполнитель комисси</w:t>
            </w:r>
            <w:proofErr w:type="gramStart"/>
            <w:r w:rsidR="00EC54D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и(</w:t>
            </w:r>
            <w:proofErr w:type="gramEnd"/>
            <w:r w:rsidR="00EC54D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ЭЦП)</w:t>
            </w:r>
          </w:p>
          <w:p w:rsidR="00EC54D0" w:rsidRPr="004B0897" w:rsidRDefault="00EC54D0" w:rsidP="00EC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54D0" w:rsidRPr="004B0897" w:rsidRDefault="00EC54D0" w:rsidP="00EC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Подписание:</w:t>
            </w:r>
          </w:p>
          <w:p w:rsidR="00EC54D0" w:rsidRPr="004B0897" w:rsidRDefault="00EC54D0" w:rsidP="00EC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(простая ЭП) и председатель Комиссии (ЭЦП);</w:t>
            </w:r>
          </w:p>
          <w:p w:rsidR="00EC54D0" w:rsidRPr="004B0897" w:rsidRDefault="00EC54D0" w:rsidP="00EC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Согласование:</w:t>
            </w:r>
          </w:p>
          <w:p w:rsidR="00EC54D0" w:rsidRPr="004B0897" w:rsidRDefault="00EC54D0" w:rsidP="00EC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руководитель-учредитель (ЭЦП);</w:t>
            </w:r>
          </w:p>
          <w:p w:rsidR="00EC54D0" w:rsidRPr="004B0897" w:rsidRDefault="00EC54D0" w:rsidP="00EC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Утверждение:</w:t>
            </w:r>
          </w:p>
          <w:p w:rsidR="006B21C0" w:rsidRPr="004B0897" w:rsidRDefault="00EC54D0" w:rsidP="00EC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подписания, согласования и утверждения акта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4B136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Закрытие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Инвентарных карточек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27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выбытию и перемещению нефинансовых активов (</w:t>
            </w:r>
            <w:hyperlink r:id="rId128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счетам (</w:t>
            </w:r>
            <w:hyperlink r:id="rId129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130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-- Карточке учета капитальных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вложений (</w:t>
            </w:r>
            <w:hyperlink r:id="rId131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Инвентарном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списке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нефинансовых активов (</w:t>
            </w:r>
            <w:hyperlink r:id="rId132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 xml:space="preserve">ф. </w:t>
              </w:r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lastRenderedPageBreak/>
                <w:t>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133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134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необходимости).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транспортного средства (</w:t>
            </w:r>
            <w:hyperlink r:id="rId135" w:anchor="/document/400766923/entry/208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транспортного средства (</w:t>
            </w:r>
            <w:hyperlink r:id="rId136" w:anchor="/document/400766923/entry/208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списание в случае физического и/или морального износа, утраты потребительских свойств имущества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0404" w:rsidRPr="004B0897" w:rsidRDefault="001253C8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комиссии </w:t>
            </w:r>
          </w:p>
          <w:p w:rsidR="001253C8" w:rsidRPr="004B0897" w:rsidRDefault="001253C8" w:rsidP="004B1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Руководителем 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оформления Решения (</w:t>
            </w:r>
            <w:hyperlink r:id="rId137" w:anchor="/document/400766923/entry/2007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Бухгалтерия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53C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="001253C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  по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(в части сведений об объектах, содержащихся в Инвентарных карточках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38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день создания документа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7A690F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7A690F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Согласование: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руководитель-учредитель</w:t>
            </w:r>
            <w:r w:rsidR="007A690F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  <w:r w:rsidR="007A690F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подписания, согласования и утверждения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одновременно с Актом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 утилизации (</w:t>
            </w:r>
            <w:hyperlink r:id="rId139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A690F" w:rsidRPr="004B0897" w:rsidRDefault="007A690F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ЦБ главный специалист по МЦ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Закрытие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Инвентарных карточек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40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перемещению нефинансовых активов (</w:t>
            </w:r>
            <w:hyperlink r:id="rId141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счетам (</w:t>
            </w:r>
            <w:hyperlink r:id="rId142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143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Отражение факта хозяйственной жизни в учете. Бухгалтерские записи формируются при наличии Акта об утилизации (уничтожении) материальных ценностей (</w:t>
            </w:r>
            <w:hyperlink r:id="rId144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Для отражения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Инвентарном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списке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нефинансовых активов (</w:t>
            </w:r>
            <w:hyperlink r:id="rId145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146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147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(при необходимости)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транспортного средства (</w:t>
            </w:r>
            <w:hyperlink r:id="rId148" w:anchor="/document/400766923/entry/208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(списание по причине гибели, уничтожения или невозможности установления местонахождения объектов НФА, в том числе при выявлении недостачи/хищении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0404" w:rsidRPr="004B0897" w:rsidRDefault="00725683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омиссии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4622F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комиссии </w:t>
            </w:r>
          </w:p>
          <w:p w:rsidR="004622F4" w:rsidRPr="004B0897" w:rsidRDefault="004622F4" w:rsidP="00462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Руководителем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оформления Акта о результатах инвентаризации (</w:t>
            </w:r>
            <w:hyperlink r:id="rId149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Бухгалтерия (ЦБ)/Бухгалтер по учету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(в части сведений о транспортных средствах, содержащихся в Инвентарных карточках (</w:t>
            </w:r>
            <w:hyperlink r:id="rId150" w:anchor="/document/400766923/entry/46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создания документа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5683" w:rsidRPr="004B0897" w:rsidRDefault="006B21C0" w:rsidP="0072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2568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725683" w:rsidRPr="004B0897" w:rsidRDefault="00725683" w:rsidP="0072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(простая ЭП) и председатель Комиссии (ЭЦП);</w:t>
            </w:r>
          </w:p>
          <w:p w:rsidR="00725683" w:rsidRPr="004B0897" w:rsidRDefault="00725683" w:rsidP="0072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Согласование:</w:t>
            </w:r>
          </w:p>
          <w:p w:rsidR="00725683" w:rsidRPr="004B0897" w:rsidRDefault="00725683" w:rsidP="0072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руководитель-учредитель (ЭЦП);</w:t>
            </w:r>
          </w:p>
          <w:p w:rsidR="00725683" w:rsidRPr="004B0897" w:rsidRDefault="00725683" w:rsidP="0072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Утверждение:</w:t>
            </w:r>
          </w:p>
          <w:p w:rsidR="00EE4C9E" w:rsidRPr="004B0897" w:rsidRDefault="00725683" w:rsidP="0072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подписания, согласования и утверждения акта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EE4C9E" w:rsidRPr="004B0897" w:rsidRDefault="00EE4C9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Закрытие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Инвентарных карточек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51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152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счетам (</w:t>
            </w:r>
            <w:hyperlink r:id="rId153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154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Инвентарном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списке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нефинансовых активов (</w:t>
            </w:r>
            <w:hyperlink r:id="rId155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156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Книге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материальных ценностей (</w:t>
            </w:r>
            <w:hyperlink r:id="rId157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Накладная на отпуск материальных ценностей на сторону (</w:t>
            </w:r>
            <w:hyperlink r:id="rId158" w:anchor="/document/400766923/entry/209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EE4C9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EE4C9E" w:rsidRPr="004B0897" w:rsidRDefault="00EE4C9E" w:rsidP="00EE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следующего рабочего дня после оформления документа, на основании которого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производится передача МЦ (к примеру, распоряжения, служебной записки, договора купли-продажи, договора аренды, договора безвозмездного пользования и пр.)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приема-передачи имущес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формирование документа</w:t>
            </w:r>
            <w:r w:rsidR="00DD28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22A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="00EE22A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EE22A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лицо, передающее </w:t>
            </w:r>
            <w:r w:rsidR="00DD28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(отпускающее</w:t>
            </w:r>
            <w:proofErr w:type="gramStart"/>
            <w:r w:rsidR="00DD281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EE22A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получающее МЦ</w:t>
            </w:r>
            <w:r w:rsidR="00EE22A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EE22A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EE22A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  <w:r w:rsidR="00EE22A8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одного рабочего дня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документа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4B136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нефинансовых активов (</w:t>
            </w:r>
            <w:hyperlink r:id="rId159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счетам (</w:t>
            </w:r>
            <w:hyperlink r:id="rId160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61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162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оформления отпуска МЦ в соответствующих ситуациях. Списание, внутреннее перемещение НФА при передаче без прекращен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ия права оперативного управления.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Инвентарном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списке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нефинансовых активов (</w:t>
            </w:r>
            <w:hyperlink r:id="rId163" w:anchor="/document/70951956/entry/40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164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Книге учета материальных ценностей (</w:t>
            </w:r>
            <w:hyperlink r:id="rId165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необходимости)</w:t>
            </w:r>
          </w:p>
        </w:tc>
      </w:tr>
      <w:tr w:rsidR="006B21C0" w:rsidRPr="004B0897" w:rsidTr="00B2690B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 о списании исключенных объектов библиотечного фонда (</w:t>
            </w:r>
            <w:hyperlink r:id="rId166" w:anchor="/document/70951956/entry/207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0504144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Бумажный (2 экз.)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0A6678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поступлению  выбытию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В случае ветхости, дефектности, устарелости по содержанию,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непрофильности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не позднее следующего рабочего дня после утверждения Руководителем 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оформления Решения (</w:t>
            </w:r>
            <w:hyperlink r:id="rId167" w:anchor="/document/400766923/entry/2007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 случае недостач, хищения - не позднее следующего рабочего дня после утверждения Руководителем 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оформления Акта о результа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тах инвентаризации (</w:t>
            </w:r>
            <w:hyperlink r:id="rId168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и председатель Комиссии;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подписания, согласования и утверждения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одновременно с Актом об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утилизации (</w:t>
            </w:r>
            <w:hyperlink r:id="rId169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при списании по причине утраты потребительских свойств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Структурное подразделение/должность лица, ответственного за ведение учета МЦ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Закрытие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Инвентарных карточек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70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ению нефинансовых активов (</w:t>
            </w:r>
            <w:hyperlink r:id="rId171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счетам (</w:t>
            </w:r>
            <w:hyperlink r:id="rId172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Отражение факта хозяйственной жизни в учете.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ветхости, дефектности, устарелости по содержанию,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непрофильности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бухгалтерские записи формируются при наличии Акта об утилизации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(уничтожении) материальных ценностей (</w:t>
            </w:r>
            <w:hyperlink r:id="rId173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отражения в регистрах бухучета в целях систематизации информации об объектах учета ответственными лицами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A347FE">
        <w:tc>
          <w:tcPr>
            <w:tcW w:w="16256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 Учет материальных запасов - унифицированные первичные учетные документы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приема-передачи объектов, полученных в личное пользование (</w:t>
            </w:r>
            <w:hyperlink r:id="rId174" w:anchor="/document/400766923/entry/2003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приема-передачи объектов, полученных в личное пользование (</w:t>
            </w:r>
            <w:hyperlink r:id="rId175" w:anchor="/document/400766923/entry/2003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выдаче МЗ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347F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 ответственное за их сохранность</w:t>
            </w:r>
          </w:p>
          <w:p w:rsidR="00A347FE" w:rsidRPr="004B0897" w:rsidRDefault="00A347FE" w:rsidP="00A3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следующего рабочего дня после оформления распорядительного документа руководителем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выдачи имущества в пользование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A347F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выдающее МЗ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получающее МЗ</w:t>
            </w:r>
          </w:p>
          <w:p w:rsidR="00A347FE" w:rsidRPr="004B0897" w:rsidRDefault="00A347F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(простая ЭП)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с момента создания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акта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МЦ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учета имущества в личном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пользовании (</w:t>
            </w:r>
            <w:hyperlink r:id="rId176" w:anchor="/document/400766923/entry/4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0509097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177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178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по 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27 (</w:t>
            </w:r>
            <w:hyperlink r:id="rId179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материальных ценностей (</w:t>
            </w:r>
            <w:hyperlink r:id="rId180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181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14.2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приема-передачи объектов, полученных в личное пользование (</w:t>
            </w:r>
            <w:hyperlink r:id="rId182" w:anchor="/document/400766923/entry/2003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возврате МЗ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сдающее МЗ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 лицо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возникновения основания для возврата имущества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сдачи имущества в пользование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сдающее МЗ</w:t>
            </w:r>
            <w:r w:rsidR="00E0207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принимающее М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0207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E0207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с момента создания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акта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0A6678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имущества в личном пользовании (</w:t>
            </w:r>
            <w:hyperlink r:id="rId183" w:anchor="/document/400766923/entry/4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0509097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184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выбытию и перемещению нефинансовых активов (</w:t>
            </w:r>
            <w:hyperlink r:id="rId185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по 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27 (</w:t>
            </w:r>
            <w:hyperlink r:id="rId186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187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188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об утилизации (уничтожении) материальных ценностей (</w:t>
            </w:r>
            <w:hyperlink r:id="rId189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E0207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член комиссии </w:t>
            </w:r>
          </w:p>
          <w:p w:rsidR="00E02079" w:rsidRPr="004B0897" w:rsidRDefault="00E02079" w:rsidP="00E02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 утилизации собственными силами - не позднее следующего рабочего дня со дня наступления факта хозяйст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венной жизни;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 утилизации с привлечением специализированной организации - не позднее следующего рабочего дня со дня предоставления контрагентом первичного документа, подтверждающего утилизацию имущес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ответственное за формирование документа</w:t>
            </w:r>
            <w:r w:rsidR="00E0207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19233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ЭЦП</w:t>
            </w:r>
            <w:r w:rsidR="00E0207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02079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E0207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</w:t>
            </w:r>
          </w:p>
          <w:p w:rsidR="00E02079" w:rsidRPr="004B0897" w:rsidRDefault="00E0207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E02079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E0207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и утверждения акта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0A6678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Списание МЗ при наличии Актов (</w:t>
            </w:r>
            <w:hyperlink r:id="rId190" w:anchor="/document/400766923/entry/3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91" w:anchor="/document/400766923/entry/3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Оприход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ование МЦ, полученных в результате утилизации/уничтожения имущества на основании Акта о приеме-передаче объектов нефинансовых активов (</w:t>
            </w:r>
            <w:hyperlink r:id="rId192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оформленного в одностороннем порядке</w:t>
            </w:r>
            <w:proofErr w:type="gramEnd"/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операций в бухгалтерском учете, в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по выбытию и перемещению нефинансовых активов (</w:t>
            </w:r>
            <w:hyperlink r:id="rId193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в Ж/о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02 (</w:t>
            </w:r>
            <w:hyperlink r:id="rId194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 xml:space="preserve">ф. </w:t>
              </w:r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lastRenderedPageBreak/>
                <w:t>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регистрах бухучета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прекращении признания активами объектов нефинансовых активов (</w:t>
            </w:r>
            <w:hyperlink r:id="rId195" w:anchor="/document/400766923/entry/2007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296538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комиссии</w:t>
            </w:r>
          </w:p>
          <w:p w:rsidR="00296538" w:rsidRPr="004B0897" w:rsidRDefault="00296538" w:rsidP="00296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Если решение принимает ИК, документ формируется одновременно с Актом о результатах инвентаризации (</w:t>
            </w:r>
            <w:hyperlink r:id="rId196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Если решение принимает Комиссия - не позднее рабочего дня, следующего за днем утверждения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Акта о результатах инвентаризации (</w:t>
            </w:r>
            <w:hyperlink r:id="rId197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602" w:rsidRPr="004B0897" w:rsidRDefault="00CF6602" w:rsidP="00CF6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1.Ответственный исполнитель комиссии (ЭЦП)</w:t>
            </w:r>
          </w:p>
          <w:p w:rsidR="006B21C0" w:rsidRPr="004B0897" w:rsidRDefault="00CF6602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084AAE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</w:t>
            </w:r>
            <w:r w:rsidR="00F34087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омиссии</w:t>
            </w:r>
            <w:r w:rsidR="00F34087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084AAE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084AA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и утверждения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0A6678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198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счетам (</w:t>
            </w:r>
            <w:hyperlink r:id="rId199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суммового учета материальных ценностей (</w:t>
            </w:r>
            <w:hyperlink r:id="rId200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проведения мероприятий согласно резолюции Комиссии или ИК ответственными лицами субъекта учета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признании объектов нефинансовых активов (</w:t>
            </w:r>
            <w:hyperlink r:id="rId201" w:anchor="/document/400766923/entry/2016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0510441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F3408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исполнительк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омиссии</w:t>
            </w:r>
            <w:proofErr w:type="spellEnd"/>
          </w:p>
          <w:p w:rsidR="00F34087" w:rsidRPr="004B0897" w:rsidRDefault="00F34087" w:rsidP="00F3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рабочего дня, следующего за совершением факта хозяйственной жизни: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завершения вложений в МЗ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Бухгалтерия (ЦБ)/Бухгалтер по учету МЦ (в части заполнения данных, содержащихся в Карточках капитальных вложений (</w:t>
            </w:r>
            <w:hyperlink r:id="rId202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создания документа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1807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ответственное за формирование документа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8079B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</w:p>
          <w:p w:rsidR="0018079B" w:rsidRPr="004B0897" w:rsidRDefault="001807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(простая ЭП)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</w:p>
          <w:p w:rsidR="006B21C0" w:rsidRPr="004B0897" w:rsidRDefault="001807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с момента создания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6338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Закрытие Карточки учета капитальных вложений (</w:t>
            </w:r>
            <w:hyperlink r:id="rId203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Открытие Карточек количественно-суммового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материальных ценностей (</w:t>
            </w:r>
            <w:hyperlink r:id="rId204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05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206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Книге учета материальных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ценностей (</w:t>
            </w:r>
            <w:hyperlink r:id="rId207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об оценке стоимости имущества, отчуждаемого не в пользу организаций бюджетной сферы (</w:t>
            </w:r>
            <w:hyperlink r:id="rId208" w:anchor="/document/400766923/entry/2008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0510442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  <w:hyperlink r:id="rId209" w:anchor="/document/481002032/entry/112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*(2)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10" w:anchor="/document/481002032/entry/114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*(4)</w:t>
              </w:r>
            </w:hyperlink>
          </w:p>
          <w:p w:rsidR="0018079B" w:rsidRPr="004B0897" w:rsidRDefault="001807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079B" w:rsidRPr="004B0897" w:rsidRDefault="001807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1807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комиссии</w:t>
            </w:r>
          </w:p>
          <w:p w:rsidR="00E10404" w:rsidRPr="004B0897" w:rsidRDefault="00E10404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079B" w:rsidRPr="004B0897" w:rsidRDefault="0018079B" w:rsidP="0018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Не позднее следующего рабочего дня за днем принятия решения об отчуждении имущества;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Не позднее следующего рабочего дня за днем поступления имущества при безвозмездном поступлении МЗ не от организаций бюджетной сферы;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оприходовании излишков; МЗ, полученных в результате демонтажа/ликвидации имущес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иное лицо, ответственное за формирование документа</w:t>
            </w:r>
            <w:r w:rsidR="0018079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</w:t>
            </w:r>
            <w:r w:rsidR="00A07F8C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18079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18079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18079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18079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A07F8C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1807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и утверждения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МЦ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бухгалтерской записи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прочим операция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 (</w:t>
            </w:r>
            <w:hyperlink r:id="rId211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212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регистрах учета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Документальное подтверждение оценки стоимости имущества в различных хозяйственных ситуациях.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Для проведения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 согласно резолюции Комиссии или ИК ответственными лицами субъекта учета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213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19.1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214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передаче МЗ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18079B" w:rsidRPr="004B0897" w:rsidRDefault="001807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8079B" w:rsidRPr="004B0897" w:rsidRDefault="0018079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  <w:p w:rsidR="0018079B" w:rsidRPr="004B0897" w:rsidRDefault="0018079B" w:rsidP="0018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за днем принятия решения о передаче имущества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122C2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лицо, ответственное за формирование документа</w:t>
            </w:r>
            <w:r w:rsidR="00A07F8C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передающая сторон</w:t>
            </w:r>
            <w:proofErr w:type="gramStart"/>
            <w:r w:rsidR="00A07F8C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1122C2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End"/>
            <w:r w:rsidR="001122C2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простая ЭП)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лицо, ответственное за передачу МЗ</w:t>
            </w:r>
            <w:r w:rsidR="00952D1F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122C2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(Э</w:t>
            </w:r>
            <w:r w:rsidR="00952D1F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</w:t>
            </w:r>
            <w:r w:rsidR="001122C2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П)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Утверждение:</w:t>
            </w:r>
          </w:p>
          <w:p w:rsidR="00952D1F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руководитель учреждения передающей стороны</w:t>
            </w:r>
          </w:p>
          <w:p w:rsidR="006B21C0" w:rsidRPr="004B0897" w:rsidRDefault="005F2D3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с момента создания акта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акта руководителем получателя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МЦ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Отражение в: - Ж/о по выбытию и перемещению нефинансовых активов (</w:t>
            </w:r>
            <w:hyperlink r:id="rId215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  <w:proofErr w:type="gramEnd"/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венно-суммового учета материальных ценностей (</w:t>
            </w:r>
            <w:hyperlink r:id="rId216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</w:t>
            </w:r>
            <w:hyperlink r:id="rId217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218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ых ценностей (</w:t>
            </w:r>
            <w:hyperlink r:id="rId219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19.2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220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получении МЗ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F61F31" w:rsidRPr="004B0897" w:rsidRDefault="00F61F3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0404" w:rsidRPr="004B0897" w:rsidRDefault="001122C2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комиссии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22C2" w:rsidRPr="004B0897" w:rsidRDefault="001122C2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за днем поступления акта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лицо, ответственное за поступление М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1122C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1122C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952D1F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1122C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1122C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 принимающей сторон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1122C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1122C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 принимающей стороны</w:t>
            </w:r>
            <w:r w:rsidR="001122C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поступления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акта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1122C2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совых активов (</w:t>
            </w:r>
            <w:hyperlink r:id="rId221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прочим операциям (</w:t>
            </w:r>
            <w:hyperlink r:id="rId222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223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</w:t>
            </w:r>
            <w:hyperlink r:id="rId224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материальных ценностей (</w:t>
            </w:r>
            <w:hyperlink r:id="rId225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226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19.3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227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оприходовании имущества в одностороннем порядке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1122C2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комиссии</w:t>
            </w:r>
          </w:p>
          <w:p w:rsidR="001122C2" w:rsidRPr="004B0897" w:rsidRDefault="001122C2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за днем: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возмещения ущерба в натуральной форме;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принятия решения об оприходовании излишков;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приемки МЦ,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созданных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/полученных в результате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ремонта, модернизации, реконструкции, демонтажа, ликвидации имущества;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возврата имущества в связи с окончанием договора аренды/безвозмездного пользования или при поступлении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отремонтированных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МЗ </w:t>
            </w:r>
            <w:hyperlink r:id="rId228" w:anchor="/document/481002032/entry/113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*(3)</w:t>
              </w:r>
            </w:hyperlink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лицо, ответственное за формирование документ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C164A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8C164A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8C164A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8C164A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8C164A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C164A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8C164A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поступления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акта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1122C2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Отражение в: - Ж/о по выбытию и перемещению нефинансовых активов (</w:t>
            </w:r>
            <w:hyperlink r:id="rId229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  <w:proofErr w:type="gramEnd"/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прочим операциям (</w:t>
            </w:r>
            <w:hyperlink r:id="rId230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суммового учета материальных ценностей (</w:t>
            </w:r>
            <w:hyperlink r:id="rId231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232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233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19.4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 о приеме-передаче нефинансовых активов (</w:t>
            </w:r>
            <w:hyperlink r:id="rId234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 случае принятия решения о реализации движимого имущества, безвозмездной передаче МЗ, учитываемых на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забалансовых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счетах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 </w:t>
            </w:r>
            <w:hyperlink r:id="rId235" w:anchor="/document/481002032/entry/113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*(3)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236" w:anchor="/document/481002032/entry/26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*(5)</w:t>
              </w:r>
            </w:hyperlink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164A" w:rsidRPr="004B0897" w:rsidRDefault="008C164A" w:rsidP="008C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комиссии</w:t>
            </w:r>
          </w:p>
          <w:p w:rsidR="00E10404" w:rsidRPr="004B0897" w:rsidRDefault="008C164A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C164A" w:rsidRPr="004B0897" w:rsidRDefault="008C164A" w:rsidP="008C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за днем принятия решения о реализации, безвозмездной передаче выбывшего из эксплуатации движимого имущества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секретарь Комиссии/ иное лицо, ответственное за формирование документа</w:t>
            </w:r>
            <w:r w:rsidR="00952D1F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52D1F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</w:p>
          <w:p w:rsidR="006B21C0" w:rsidRPr="004B0897" w:rsidRDefault="00952D1F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простая ЭП)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952D1F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952D1F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8C164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37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счетам (</w:t>
            </w:r>
            <w:hyperlink r:id="rId238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учета материальных ценностей (</w:t>
            </w:r>
            <w:hyperlink r:id="rId239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40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В целях отражения восстановления имущества в балансовом учете.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проведения мероприятий в результате принятия субъектом учета, уполномоченным органом решения о реализации выбывшего из эксплуатации движимого имущества, безвозмездной передаче МЗ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Накладная на внутреннее перемещение объектов нефинансовых активов (</w:t>
            </w:r>
            <w:hyperlink r:id="rId241" w:anchor="/document/400766923/entry/20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F61F3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F61F31" w:rsidRPr="004B0897" w:rsidRDefault="00F61F31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следующего рабочего дня после оформления документа, на основании которого производится передача МЦ (к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примеру, распоряжения, служебной записки, утверждения Акта о результатах инвентаризации (</w:t>
            </w:r>
            <w:hyperlink r:id="rId242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пр.)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приема-передачи имущества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F61F31" w:rsidRPr="004B0897" w:rsidRDefault="00F61F3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ответственный исполнитель (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передающее МЗ</w:t>
            </w:r>
            <w:r w:rsidR="00F61F3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получающее МЗ</w:t>
            </w:r>
          </w:p>
          <w:p w:rsidR="00F61F31" w:rsidRPr="004B0897" w:rsidRDefault="00F61F3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МЦ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43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 xml:space="preserve">ф. </w:t>
              </w:r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lastRenderedPageBreak/>
                <w:t>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244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учета материальных ценностей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hyperlink r:id="rId245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246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Требование-накладная (</w:t>
            </w:r>
            <w:hyperlink r:id="rId247" w:anchor="/document/400766923/entry/203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0510451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21.1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Требование-накладная (</w:t>
            </w:r>
            <w:hyperlink r:id="rId248" w:anchor="/document/400766923/entry/2030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ф. </w:t>
              </w:r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lastRenderedPageBreak/>
                <w:t>0510451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выдаче МЗ для использования в деятельности учреждения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F61F3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Ответственный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исполнитель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 подразделение/лицо с наименованием должности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позднее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следующего рабочего дня после оформления документа, на основании которого произведен расчет потребности или определен норматив выдачи МЦ (к примеру, распоряжения, заявки по получение МЦ 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дня приема-передачи МЗ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лицо,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ответственное за оформление документа</w:t>
            </w:r>
            <w:r w:rsidR="0060111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60111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60111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затребовавшее М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60111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60111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получающее М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5167F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5167F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передающее МЗ</w:t>
            </w:r>
            <w:r w:rsidR="005167F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167F6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5167F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двух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поздне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 следующего рабочего дня после утверждения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Структурное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подразделение/должность лица, ответственного за ведение учета МЦ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позднее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49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четам (</w:t>
            </w:r>
            <w:hyperlink r:id="rId250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количественно-суммового учета материальных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ценностей (</w:t>
            </w:r>
            <w:hyperlink r:id="rId251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</w:t>
            </w:r>
            <w:hyperlink r:id="rId252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Выдача МЗ для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использования в деятельности учреждения: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оформление внутреннего перемещения МЗ;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вложений при создании НФА хоз. способом </w:t>
            </w:r>
            <w:hyperlink r:id="rId253" w:anchor="/document/481002032/entry/113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*(3)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списание с баланса и отражение на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забалансовых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счетах при выдаче МЗ лицам, ответственным за награжден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ие, дарение, возложение цветов, оформление БСО, запчастей в целях ремонта транспортных средств.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254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Книге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учета материальных ценностей (</w:t>
            </w:r>
            <w:hyperlink r:id="rId255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Накладная на отпуск материальных ценностей на сторону (</w:t>
            </w:r>
            <w:hyperlink r:id="rId256" w:anchor="/document/400766923/entry/209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67F6" w:rsidRPr="004B0897" w:rsidRDefault="0059070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167F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тветствен-</w:t>
            </w:r>
          </w:p>
          <w:p w:rsidR="006B21C0" w:rsidRPr="004B0897" w:rsidRDefault="005167F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исполнитель</w:t>
            </w:r>
          </w:p>
          <w:p w:rsidR="005167F6" w:rsidRPr="004B0897" w:rsidRDefault="005167F6" w:rsidP="00516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оформления документа, на основании которого производится передача МЦ (к примеру, распоряжения, служебной записки, договор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 купли-продажи, договора аренды, договора безвозмездного пользования, мотивированного отказа от приемки товара и пр.)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приема-передачи имущества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59070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ответственное за формирование документа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передающее МЗ</w:t>
            </w:r>
            <w:r w:rsidR="0059070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получающее М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59070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59070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5167F6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5167F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59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</w:t>
            </w:r>
            <w:r w:rsidR="0059070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с момента создания документа 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E066C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 УК»,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57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количественно-суммового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материальных ценностей (</w:t>
            </w:r>
            <w:hyperlink r:id="rId258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оформления отпуска МЗ в соответствующих ситуациях. Списание, внутреннее перемещение НФА при передаче без прекращения права оперативного управления.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Для отражения в регистрах бухучета в целях систематизации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259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260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 списании материальных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запасов (</w:t>
            </w:r>
            <w:hyperlink r:id="rId261" w:anchor="/document/400766923/entry/3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23.1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материальных запасов (</w:t>
            </w:r>
            <w:hyperlink r:id="rId262" w:anchor="/document/400766923/entry/3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списание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израсходованных/потребленных и пришедших в негодность МЗ, потерь в объеме норм естественной убыли, по истечении срока использования/носки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801E3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исполнительк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омиссии</w:t>
            </w:r>
            <w:proofErr w:type="spellEnd"/>
          </w:p>
          <w:p w:rsidR="00C801E3" w:rsidRPr="004B0897" w:rsidRDefault="00C801E3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 на основании документов, подтверждающих расход МЗ, истечение срока использования/носки, но не позднее второго рабочего дня месяца, следующего за месяцем, в котором произошло фактическое потребл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ение/расходование МЗ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создание документа</w:t>
            </w:r>
            <w:r w:rsidR="00C801E3"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(</w:t>
            </w:r>
            <w:hyperlink r:id="rId263" w:anchor="/document/12184522/entry/21" w:history="1">
              <w:r w:rsidR="00C801E3" w:rsidRPr="004B0897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Э</w:t>
              </w:r>
              <w:r w:rsidR="00047F69" w:rsidRPr="004B0897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Ц</w:t>
              </w:r>
              <w:r w:rsidR="00C801E3" w:rsidRPr="004B0897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П</w:t>
              </w:r>
            </w:hyperlink>
            <w:r w:rsidR="00C801E3"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</w:t>
            </w:r>
            <w:r w:rsidR="00C801E3"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(простой </w:t>
            </w:r>
            <w:hyperlink r:id="rId264" w:anchor="/document/12184522/entry/21" w:history="1">
              <w:r w:rsidR="00C801E3" w:rsidRPr="004B0897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ЭП</w:t>
              </w:r>
            </w:hyperlink>
            <w:r w:rsidR="00C801E3"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C801E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C801E3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C801E3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МЦ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65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счетам (</w:t>
            </w:r>
            <w:hyperlink r:id="rId266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венно-суммового учета материальных ценностей (</w:t>
            </w:r>
            <w:hyperlink r:id="rId267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268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материальных ценностей (</w:t>
            </w:r>
            <w:hyperlink r:id="rId269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23.2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материальных запасов (</w:t>
            </w:r>
            <w:hyperlink r:id="rId270" w:anchor="/document/400766923/entry/3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списание МЗ, не соответствующих критериям активов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01E3" w:rsidRPr="004B0897" w:rsidRDefault="00C801E3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исполнителькомиссии</w:t>
            </w:r>
            <w:proofErr w:type="spellEnd"/>
          </w:p>
          <w:p w:rsidR="00E10404" w:rsidRPr="004B0897" w:rsidRDefault="00C801E3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01E3" w:rsidRPr="004B0897" w:rsidRDefault="00C801E3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Руководителем 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оформления Решения (</w:t>
            </w:r>
            <w:hyperlink r:id="rId271" w:anchor="/document/400766923/entry/2007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C801E3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лицо, ответственное за создание документа</w:t>
            </w:r>
          </w:p>
          <w:p w:rsidR="006B21C0" w:rsidRPr="004B0897" w:rsidRDefault="00047F6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801E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C801E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C801E3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C801E3" w:rsidRPr="004B0897" w:rsidRDefault="00C801E3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C80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подписания, согласования и утверждения акта</w:t>
            </w:r>
          </w:p>
          <w:p w:rsidR="006B21C0" w:rsidRPr="004B0897" w:rsidRDefault="006B21C0" w:rsidP="00C80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21C0" w:rsidRPr="004B0897" w:rsidRDefault="006B21C0" w:rsidP="00C80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C80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21C0" w:rsidRPr="004B0897" w:rsidRDefault="006B21C0" w:rsidP="00C80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одновременно с Актом об утилизации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hyperlink r:id="rId272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01E3" w:rsidRPr="004B0897" w:rsidRDefault="00C801E3" w:rsidP="00C80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ЦБ,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02 (</w:t>
            </w:r>
            <w:hyperlink r:id="rId273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Карточке количественно-суммового учета материальных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ценностей (</w:t>
            </w:r>
            <w:hyperlink r:id="rId274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Отражение факта хозяйственной жизни в учете. Бухгалтерские записи формируются при наличии Акта об утилизации (уничтожении) материальных ценностей (</w:t>
            </w:r>
            <w:hyperlink r:id="rId275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Для отражения в регистрах бухучета в целях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систематизации информации об объектах учета ответственными лицами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23.3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материальных запасов (</w:t>
            </w:r>
            <w:hyperlink r:id="rId276" w:anchor="/document/400766923/entry/3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(списание по причине гибели, уничтожения или невозможности установления местонахождения МЗ, в том числе при выявлении недостачи/хищении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01E3" w:rsidRPr="004B0897" w:rsidRDefault="00C801E3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исполнителькомиссии</w:t>
            </w:r>
            <w:proofErr w:type="spellEnd"/>
          </w:p>
          <w:p w:rsidR="00E10404" w:rsidRPr="004B0897" w:rsidRDefault="00C801E3" w:rsidP="00E1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21C0" w:rsidRPr="004B0897" w:rsidRDefault="006B21C0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Руководителем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оформления Акта о результатах инвентаризации (</w:t>
            </w:r>
            <w:hyperlink r:id="rId277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01E3" w:rsidRPr="004B0897" w:rsidRDefault="00C801E3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C801E3" w:rsidRPr="004B0897" w:rsidRDefault="00047F69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801E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лицо, ответственное за создание документа</w:t>
            </w:r>
          </w:p>
          <w:p w:rsidR="00C801E3" w:rsidRPr="004B0897" w:rsidRDefault="00047F69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801E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C801E3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П);</w:t>
            </w:r>
          </w:p>
          <w:p w:rsidR="00C801E3" w:rsidRPr="004B0897" w:rsidRDefault="00C801E3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-члены (простая ЭП) и председатель Комиссии (ЭЦП);</w:t>
            </w:r>
          </w:p>
          <w:p w:rsidR="00C801E3" w:rsidRPr="004B0897" w:rsidRDefault="00C801E3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C801E3" w:rsidRPr="004B0897" w:rsidRDefault="00C801E3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C801E3" w:rsidP="00C80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подписания, согласования и утверждения акта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01E3" w:rsidRPr="004B0897" w:rsidRDefault="00C801E3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ЦБ,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78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забалансовым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счетам (</w:t>
            </w:r>
            <w:hyperlink r:id="rId279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280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отражения в регистрах бухучета в целях систематизации информации об объектах учета ответственными лицами: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материальных ценностей (</w:t>
            </w:r>
            <w:hyperlink r:id="rId281" w:anchor="/document/70951956/entry/41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Книге учета материальн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ых ценностей (</w:t>
            </w:r>
            <w:hyperlink r:id="rId282" w:anchor="/document/70951956/entry/41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бланков строгой отчетности (</w:t>
            </w:r>
            <w:hyperlink r:id="rId283" w:anchor="/document/400766923/entry/3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бланков строгой отчетности (</w:t>
            </w:r>
            <w:hyperlink r:id="rId284" w:anchor="/document/400766923/entry/3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списание БСО при их оформлении/выдаче, порче при оформлении, 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признании их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недействительными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960C2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исполнительк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омиссии</w:t>
            </w:r>
            <w:proofErr w:type="spellEnd"/>
            <w:r w:rsidR="00047F6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поступлению и выбытию</w:t>
            </w:r>
          </w:p>
          <w:p w:rsidR="00960C21" w:rsidRPr="004B0897" w:rsidRDefault="00960C21" w:rsidP="00960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Ежемесячно, но не позднее второго рабочего дня месяца, следующего за месяцем, в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котором возникло основание для списания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формирование документа</w:t>
            </w:r>
            <w:r w:rsidR="00047F6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960C2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047F6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960C2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47F69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960C2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960C2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  <w:r w:rsidR="00960C21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докуме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E066C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МКУ МО СР «ЦБУК»,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03 (</w:t>
            </w:r>
            <w:hyperlink r:id="rId285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86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287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Отражение факта хозяйственной жизни в учете. Бухгалтерские записи в случае выбытия БСО по причине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порчи при оформлении, 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признании их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недействительными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формируются при наличии Акта об утилизации (уничтожении) материальных ценностей (</w:t>
            </w:r>
            <w:hyperlink r:id="rId288" w:anchor="/document/400766923/entry/20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Для отражения в регистрах бухучета в целях систематизации информации об объектах учета ответственными лицами, в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Книге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учета бланков строгой отчетности (</w:t>
            </w:r>
            <w:hyperlink r:id="rId289" w:anchor="/document/70951956/entry/41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26.2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списании бланков строгой отчетности (</w:t>
            </w:r>
            <w:hyperlink r:id="rId290" w:anchor="/document/400766923/entry/3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выявлении недостач, хищений БСО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0C21" w:rsidRPr="004B0897" w:rsidRDefault="00960C21" w:rsidP="00960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исполнителькомиссии</w:t>
            </w:r>
            <w:proofErr w:type="spellEnd"/>
          </w:p>
          <w:p w:rsidR="006B21C0" w:rsidRPr="004B0897" w:rsidRDefault="00960C21" w:rsidP="00960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Руководителем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оформления Акта о результатах инвентаризации (</w:t>
            </w:r>
            <w:hyperlink r:id="rId291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указать иной 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0C21" w:rsidRPr="004B0897" w:rsidRDefault="00960C21" w:rsidP="00960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960C21" w:rsidRPr="004B0897" w:rsidRDefault="00960C21" w:rsidP="00960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формирование документа</w:t>
            </w:r>
            <w:r w:rsidR="00A730A5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730A5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A730A5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П);</w:t>
            </w:r>
          </w:p>
          <w:p w:rsidR="00A730A5" w:rsidRPr="004B0897" w:rsidRDefault="00960C21" w:rsidP="00960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члены (простая ЭП) и председатель Комиссии (ЭЦП); </w:t>
            </w:r>
          </w:p>
          <w:p w:rsidR="00960C21" w:rsidRPr="004B0897" w:rsidRDefault="00960C21" w:rsidP="00960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960C21" w:rsidP="00960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 (ЭЦП)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E066C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«ЦБУК»,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/о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 03 (</w:t>
            </w:r>
            <w:hyperlink r:id="rId292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93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294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отражения в регистрах бухучета в целях систематизации информации об объектах учета ответственными лицами, в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Книге учета бланков строгой отчетности (</w:t>
            </w:r>
            <w:hyperlink r:id="rId295" w:anchor="/document/70951956/entry/41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C801E3">
        <w:tc>
          <w:tcPr>
            <w:tcW w:w="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1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Ведомость выдачи материальных ценностей на нужды учреждения (</w:t>
            </w:r>
            <w:hyperlink r:id="rId296" w:anchor="/document/70951956/entry/214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 0504210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  <w:hyperlink r:id="rId297" w:anchor="/document/481002032/entry/113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*(3)</w:t>
              </w:r>
            </w:hyperlink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Скан-копия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826" w:rsidRPr="004B0897" w:rsidRDefault="00B10826" w:rsidP="00B1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ответственное за формирование документа;</w:t>
            </w:r>
          </w:p>
          <w:p w:rsidR="006B21C0" w:rsidRPr="004B0897" w:rsidRDefault="00B10826" w:rsidP="00B1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="006B21C0"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 подразделение/лицо с наименованием должности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E066C6" w:rsidRPr="004B0897" w:rsidRDefault="00E066C6" w:rsidP="00B1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требованию в течение одного рабочего дня на основании, к примеру, заявки или служебной записки, но не позднее дня приема-передачи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формирование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выдачу МЗ;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F33B2D" w:rsidRPr="004B0897" w:rsidRDefault="00F33B2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 скан копии лицом ответственным за формировани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ЭЦП)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E066C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«ЦБУК»,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 - Карточке количественно-суммового учета материальных ценностей (</w:t>
            </w:r>
            <w:hyperlink r:id="rId298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299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В целях оформления выдачи МЦ в использование для хозяйственных, научных и учебных целей в части потребляемых МЗ, в отношении которых не установлен срок эксплуатации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Для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отражения выбытия МЗ с балансового учета.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Для отражения в регистрах бухучета в целях систематизации информации об объектах учета ответственными лицами</w:t>
            </w:r>
          </w:p>
        </w:tc>
      </w:tr>
      <w:tr w:rsidR="006B21C0" w:rsidRPr="004B0897" w:rsidTr="00A347FE">
        <w:tc>
          <w:tcPr>
            <w:tcW w:w="16256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1.3. Организационные и иные документы по учету НФА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1706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A1706A" w:rsidRPr="004B0897" w:rsidRDefault="00A1706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Акт 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разукомплектации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(частичной ликвидации):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основного средства;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капитальных вложений в объекты недвижимо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 имущества (обособление вложений, произведенных при строительстве (создании) единого комплекса объектов нефинансовых активов)</w:t>
            </w:r>
          </w:p>
          <w:p w:rsidR="006B21C0" w:rsidRPr="004B0897" w:rsidRDefault="004B089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hyperlink r:id="rId300" w:anchor="/document/481002032/entry/113" w:history="1">
              <w:r w:rsidR="006B21C0"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*(3)</w:t>
              </w:r>
            </w:hyperlink>
            <w:r w:rsidR="006B21C0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301" w:anchor="/document/481002032/entry/27" w:history="1">
              <w:r w:rsidR="006B21C0"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*(6)</w:t>
              </w:r>
            </w:hyperlink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Бумажный (2 экз.)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1706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</w:t>
            </w:r>
          </w:p>
          <w:p w:rsidR="00A1706A" w:rsidRPr="004B0897" w:rsidRDefault="00A1706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дня, следующего за днем принятия решения 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разукомплектации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частичной ликвидации ОС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Бухгалтерия (ЦБ)/Бухгалтер по учету МЦ (в части сведений об объектах, содержа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щихся в Инвентарных карточках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302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одного рабочего дня с момента создания документа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A17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Бумажный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ответственный исполнитель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и председатель Комиссии;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="00A1706A"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</w:t>
            </w:r>
            <w:proofErr w:type="gramEnd"/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и утверждения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1706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«ЦБУК»,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Принятие к учету НФА,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поступивших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результате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разукомплектации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/частичной ликвидации;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Внесение изменений в открытые Инвентарные карточки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303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Карточки учета капитальных вложений (</w:t>
            </w:r>
            <w:hyperlink r:id="rId304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а также формирование новых (при необходи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мости);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Отражение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305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В целях документального оформления операций по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разукомплектации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/частичной ликвидации ОС. 2. Принятие к учету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НФА,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поступивших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результате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разукомплектации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/частичной ликвидации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1706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Доверенность на получение материальных ценностей</w:t>
            </w:r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Скан-копия/бумажный (1 экз.)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иное подразделение/лицо с наименованием должности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  <w:p w:rsidR="00FA7D9A" w:rsidRPr="004B0897" w:rsidRDefault="00FA7D9A" w:rsidP="00FA7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«ЦБУК», ведущий бухгалтер</w:t>
            </w:r>
          </w:p>
          <w:p w:rsidR="00FA7D9A" w:rsidRPr="004B0897" w:rsidRDefault="00FA7D9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позднее следующего рабочего дня со дня принятия решения о получении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лицо, ответственное за формирование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лицо, получающее доверенность;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главный бухгалтер (при необходимости);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одного рабочего дня с момента создания документа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/на бумажном носителе (копия)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с момента подписания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FA7D9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«ЦБУК»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сверки данных при отражении фактов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хозяйственной жизни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внутреннего пользования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FA7D9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Приказ о создании постоянно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действующей комиссии по поступлению и выбытию активов/инвентаризационной комиссии (с изменениями и дополнениями)</w:t>
            </w:r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бумажный (1 экз.)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2E7C" w:rsidRPr="004B0897" w:rsidRDefault="00FA7D9A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52E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  <w:p w:rsidR="00FA7D9A" w:rsidRPr="004B0897" w:rsidRDefault="00FA7D9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 Не позднее следую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щего рабочего дня со дня принятия решения о назначении сотрудников (работников) членами соответствующих комиссий;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В день издания/получения приказа/распоряжения об увольнении, переводе и т.п.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сотрудников (работников)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Ознакомление: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лица,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назначенные членами комиссий;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позднее следующего рабочего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дня после создания документа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/на бумаж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ном носителе (копия)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одного рабочего дня с момента подписания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МКУ МО СР «ЦБУК»</w:t>
            </w:r>
          </w:p>
          <w:p w:rsidR="00D17FFA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позднее следую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справочн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 информации о действующих членах соответствующих комиссий в информационной системе, обеспечивающей ведение бухгалтерского учета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внутреннего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пользования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Договор операционной аренды (имущественного найма), безвозмездного пользования, относящегося к операционной аренде, с приложением информации о справедливой стоимости для объекта учета аренды на льготных условиях.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Дополнительное соглашение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 досрочном расторжении, об изменении условий договора операционной аренды/договора безвозмездного пользования, относящегося к операционной аренде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передаче имущества в качестве арендодателя/балансодержателя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8C1C9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бумажный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7FFA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52E7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Руководитель 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соблюдением норм ГК РФ, иных законов и НПА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двух рабочих дней с момента подписания/поступления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одного рабочего дня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дня подписания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7FFA" w:rsidRPr="004B0897" w:rsidRDefault="00D17FFA" w:rsidP="00D17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«ЦБУК»</w:t>
            </w:r>
          </w:p>
          <w:p w:rsidR="006B21C0" w:rsidRPr="004B0897" w:rsidRDefault="00D17FFA" w:rsidP="00D17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информации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Инвентарных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"/document/400766923/entry/4600"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фф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. 0509215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306" w:anchor="/document/400766923/entry/4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0509216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Принятие расходных обязательств и их отражение на счетах санкцион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ирования;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Отражение в Журнале регистрации обязательств (</w:t>
            </w:r>
            <w:hyperlink r:id="rId307" w:anchor="/document/70951956/entry/43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0504064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Отражение данных в соответствующих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(</w:t>
            </w:r>
            <w:hyperlink r:id="rId308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регистрах учета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отражения в учете объектов операционной аренды по установленным правилам;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отражения в регистрах бухучета в целях систематизации информации об объектах учета ответственными лицами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Договор операционной аренды (имущественного найма), безвозмезд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ного пользования, относящегося к операционной аренде, с приложением информации о справедливой стоимости для объекта учета аренды на льготных условиях.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Дополнительное соглашение о досрочном расторжении, об изменении условий договора операционной аренды/договора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безвозмездного пользования, относящегося к операционной аренде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получении имущества в качестве арендатора/ссудополучателя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Бумажный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252E7C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соблюдением норм ГК РФ, законодательств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 о закупках, иных законов и НПА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двух рабочих дней с момента создания/поступления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бумажный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одного рабочего дня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дня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подписания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Структурное подразделение/должность лица, ответств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енного за ведение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НФА и/или расчетов с контрагентами или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позднее следующего рабочего дня после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Открытие и последующее отражение информации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Карточке учета права пользования нефинансовым активом (</w:t>
            </w:r>
            <w:hyperlink r:id="rId309" w:anchor="/document/400766923/entry/45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Начисление амортизации на объект аренды - права пользования активами.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Приняти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 расходных обязательств по договорам аренды и их отражение на счетах санкционирования;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Принятие денежных обязательств, обязательств по ежемесячной оплате арендных платежей.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Отражение в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Журнале регистрации обязательств (</w:t>
            </w:r>
            <w:hyperlink r:id="rId310" w:anchor="/document/70951956/entry/43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0504064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Отражение данных в соответствующих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(</w:t>
            </w:r>
            <w:hyperlink r:id="rId311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регистрах учета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Формирование платежных документов согласно графику платежей по договору аренды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Для отражения в учете объектов операционной аренды по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установленным правилам;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направления на подписание руководителю учреждения сформированных платежных документов согласно графику платежей по договору аренды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Контракт/договор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(купли-продажи, оказания услуг/выполнения работ, дарения, пожертвования и т.п.), дополнительные соглашения к ним</w:t>
            </w:r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бумажный (1 экз.)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 за совершение закупки)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17FFA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соблюде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нием норм ГК РФ, законодательства о закупках, иных законов и НПА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D17FF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руководитель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двух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рабочих дней с момента создания/поступления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бумаж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ном носителе</w:t>
            </w:r>
            <w:r w:rsidR="0056692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(копия)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поздне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 одного рабочего дня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дня подписания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73F3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МКУ МО СР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«ЦБУК» директор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позднее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Принятие расходных обязательств и их отражение на счетах санкционирования;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Отражение в Журнале регистрации обязательств (</w:t>
            </w:r>
            <w:hyperlink r:id="rId312" w:anchor="/document/70951956/entry/43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0504064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Отражение данных в соответс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твующих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(</w:t>
            </w:r>
            <w:hyperlink r:id="rId313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регистрах учета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своевремен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ного принятия обязательств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сверки и корректного отражения данных при отражении фактов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хозяйственной жизни и сведений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поступивших ТМЦ.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73F3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Первичные документы, формирующие капитальные вложения в объекты НФА</w:t>
            </w:r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73F3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Первичные документы, подтверждающие формирование капитальных вложений в объекты НФА, приобретение имущества, факт поставки или отгрузки при переходе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права собственности в момент отгрузки товара (товарная накладная, акт приема-передачи, акт выполненных работ/оказанных услуг, УПД, счет-фактура, акт приемки законченного строительством объекта и иные документы, формирующие капитальные вложения в объекты НФА)</w:t>
            </w:r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7C4C1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Электронный/скан-копия/бумажный (1 экз.)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АХО/Кладовщик, завхоз 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 приемочной комиссии (при наличии)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или лицо,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за совершение закупки и принятие ТМЦ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 лицом, уполномоченным на получение товара - в день поступления документов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чьи подписи предусмотрены формой соответствующего первичного документа: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завхоз, кладовщик, приемочная комиссия (иные ответственные лица);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сроков, предусмотренных условиями контракта/договора.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приемка оформляется дополнительно - в день поступления документов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7C4C1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/на бумажном носителе (копия)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с момента подписания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73F3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«ЦБУК»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Формирование Карточки учета капитальных вложений (</w:t>
            </w:r>
            <w:hyperlink r:id="rId314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Отражение данных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соответствующих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(</w:t>
            </w:r>
            <w:hyperlink r:id="rId315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316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иных регистрах учета;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Принятие отложенных или денежных обязательств;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 Формирование платежных документов в случае принятия денежных обязательств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отражения в регистрах бухучета в целях систематизации информации об объектах учета на соответствующих счетах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формирования Комиссией: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Акта о приеме-передаче объектов НФА (</w:t>
            </w:r>
            <w:hyperlink r:id="rId317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одностороннем порядке;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Решения о признании объектов НФА (</w:t>
            </w:r>
            <w:hyperlink r:id="rId318" w:anchor="/document/400766923/entry/2016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документов и сведений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Для направления на подписание руководителю учреждения сформированных платежных документов (в случае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принятия денежных обязательств)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73F3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Документ о приемке или мотивированный отказ в приемке по контрактам/ договорам, заключенным в результате электронных конкурентных процедур, извещения по которым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размещены в ЕИС</w:t>
            </w:r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АХО/Кладовщик, завхоз 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приемочной комиссии (при наличии)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лицо, ответственное за совершение закупки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приемочной комиссии (в случае ее создания);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заказчик (в лице иного лица, имеющего право действовать от имени заказчика)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срок, установленный контрактом/договором с соблюдением сроков, установленных законодательством о закупках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размещения в ЕИС документа о приемке, подписанного заказчиком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МЦ и/или расчетов с контрагентами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Внесение сведений в Карточку учета капитальных вложений (</w:t>
            </w:r>
            <w:hyperlink r:id="rId319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в том числе ее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закрытие в случае отказа в приемке;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Отражение данных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соответствующих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(</w:t>
            </w:r>
            <w:hyperlink r:id="rId320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321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иных регистрах учета;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Корректировка отложен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ных и/или принятие денежных обязательств;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Формирование платежных документов в случае принятия денежных обязательств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отражения в регистрах бухучета в целях систематизации информации об объектах учета по результатам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приемки на соответствующих счетах.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Для отражения имущества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счете 02, не принятого по результатам приемки, до оформления его возврата поставщику Накладной на отпуск материальных ценностей на сторону (</w:t>
            </w:r>
            <w:hyperlink r:id="rId322" w:anchor="/document/400766923/entry/209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Для формирования Комиссией Решения о признании объектов НФА (</w:t>
            </w:r>
            <w:hyperlink r:id="rId323" w:anchor="/document/400766923/entry/2016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по принятым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объектам имущества, иных документов и сведений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Для направления на подписание руководителю учреждения сформированных платежных документов (в случае принятия денежных обязательств)</w:t>
            </w:r>
          </w:p>
        </w:tc>
      </w:tr>
      <w:tr w:rsidR="006B21C0" w:rsidRPr="004B0897" w:rsidTr="00252E7C"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73F3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расходовании ГСМ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приложением путевых листов) </w:t>
            </w:r>
            <w:hyperlink r:id="rId324" w:anchor="/document/481002032/entry/113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*(3)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325" w:anchor="/document/481002032/entry/27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*(6)</w:t>
              </w:r>
            </w:hyperlink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Бумажный (1 экз.)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АХО/Механик, водитель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Ежедневно, но не позднее следующего рабочего дня за днем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окончания рейса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механик, водитель/иной ответственный исполнитель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структурного подразделения;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одного рабочего дня с момента составления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одного рабочего дня после подписания 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утверждения документа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Структурное подразделение/должность лица, ответственного за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ведение учета МЦ</w:t>
            </w:r>
          </w:p>
          <w:p w:rsidR="00B73F34" w:rsidRPr="004B0897" w:rsidRDefault="00B73F3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«ЦБУК» главный специалист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позднее следующего рабочего дня после получения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Ж/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выбытию и перемещению нефинансовых активов (</w:t>
            </w:r>
            <w:hyperlink r:id="rId326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327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Для отражения в регистрах бухучета в целях систематизации информации об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объектах учета ответственными лицами.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анализа информации о расходовании ГСМ и принятии решений уполномоченными лицами учреждения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21C0" w:rsidRPr="004B0897" w:rsidRDefault="006B21C0" w:rsidP="006B2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______________________________</w:t>
      </w:r>
    </w:p>
    <w:p w:rsidR="006B21C0" w:rsidRPr="004B0897" w:rsidRDefault="006B21C0" w:rsidP="006B21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*(1) Наряду с прочим, результат обработки документа/информации включает в себя срок направления (при необходимости) уведомления о результатах внутреннего контроля, а также направление требования о представлении дополнительных документов (информации, пояснений) и сроков представления запрашиваемых данных. </w:t>
      </w:r>
      <w:proofErr w:type="gramStart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Срок представления запрашиваемых Бухгалтерией/ЦБ дополнительных документов (информации, пояснений) можно урегулировать и закрепить в Правилах документооборота (</w:t>
      </w:r>
      <w:r w:rsidRPr="004B0897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примерную форму см. </w:t>
      </w:r>
      <w:hyperlink r:id="rId328" w:anchor="/document/481004829/entry/0" w:history="1">
        <w:r w:rsidRPr="004B0897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lang w:eastAsia="ru-RU"/>
          </w:rPr>
          <w:t>здесь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 в рамках порядка взаимодействия структурных подразделений и (или) лиц, ответственных за оформление фактов хозяйственной жизни и лиц, осуществляющих ведение бухгалтерского/бюджетного учета, составление и представление бухгалтерской (финансовой) отчетности, в том числе в случае, если ведение учета и составление отчетности передано</w:t>
      </w:r>
      <w:proofErr w:type="gramEnd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ЦБ.</w:t>
      </w:r>
    </w:p>
    <w:p w:rsidR="006B21C0" w:rsidRPr="004B0897" w:rsidRDefault="006B21C0" w:rsidP="006B21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*(2) При отчуждении НФА Решение (</w:t>
      </w:r>
      <w:hyperlink r:id="rId329" w:anchor="/document/400766923/entry/2008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ф. 0510442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составляется при наличии согласования операции с учредителем (например, решение о согласовании продажи/передачи имущества, распоряжение).</w:t>
      </w:r>
    </w:p>
    <w:p w:rsidR="006B21C0" w:rsidRPr="004B0897" w:rsidRDefault="006B21C0" w:rsidP="006B21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*(3) При условии, что использование данного документа для таких ситуаций закреплено в УП.</w:t>
      </w:r>
    </w:p>
    <w:p w:rsidR="006B21C0" w:rsidRPr="004B0897" w:rsidRDefault="006B21C0" w:rsidP="006B21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*(4) В соответствии с Методическими рекомендациями, направленными </w:t>
      </w:r>
      <w:hyperlink r:id="rId330" w:anchor="/document/407609088/entry/0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письмом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Минфина России от 31.08.2023 N 02-06-07/83273, Решение (</w:t>
      </w:r>
      <w:hyperlink r:id="rId331" w:anchor="/document/400766923/entry/2008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ф. 0510442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) является основанием для отражения </w:t>
      </w:r>
      <w:proofErr w:type="spellStart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реклассификации</w:t>
      </w:r>
      <w:proofErr w:type="spellEnd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объектов НФА, признанных не активами, при принятии решения об их продаже: "поднятия" с </w:t>
      </w:r>
      <w:proofErr w:type="spellStart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fldChar w:fldCharType="begin"/>
      </w: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instrText xml:space="preserve"> HYPERLINK "https://internet.garant.ru/" \l "/document/12180849/entry/2" </w:instrText>
      </w: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fldChar w:fldCharType="separate"/>
      </w:r>
      <w:r w:rsidRPr="004B0897">
        <w:rPr>
          <w:rFonts w:ascii="Times New Roman" w:eastAsia="Times New Roman" w:hAnsi="Times New Roman" w:cs="Times New Roman"/>
          <w:color w:val="3272C0"/>
          <w:sz w:val="23"/>
          <w:szCs w:val="23"/>
          <w:lang w:eastAsia="ru-RU"/>
        </w:rPr>
        <w:t>забалансового</w:t>
      </w:r>
      <w:proofErr w:type="spellEnd"/>
      <w:r w:rsidRPr="004B0897">
        <w:rPr>
          <w:rFonts w:ascii="Times New Roman" w:eastAsia="Times New Roman" w:hAnsi="Times New Roman" w:cs="Times New Roman"/>
          <w:color w:val="3272C0"/>
          <w:sz w:val="23"/>
          <w:szCs w:val="23"/>
          <w:lang w:eastAsia="ru-RU"/>
        </w:rPr>
        <w:t xml:space="preserve"> счета 02</w:t>
      </w: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fldChar w:fldCharType="end"/>
      </w: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"Материальные ценности на хранении" и "восстановления" на балансовом счете 105 36 "Прочие материальные запасы".</w:t>
      </w:r>
      <w:proofErr w:type="gramEnd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Однако положениями </w:t>
      </w:r>
      <w:hyperlink r:id="rId332" w:anchor="/document/400766923/entry/0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Приказа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N 61н прямо не предусмотрено оформление Решения (</w:t>
      </w:r>
      <w:hyperlink r:id="rId333" w:anchor="/document/400766923/entry/2008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ф. 0510442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для таких целей. Так как прямое назначение Решения (</w:t>
      </w:r>
      <w:hyperlink r:id="rId334" w:anchor="/document/400766923/entry/2008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ф. 0510442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) - оформление в целях оценки стоимости имущества, то полагаем, что применение данного первичного документа для </w:t>
      </w:r>
      <w:proofErr w:type="spellStart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реклассификации</w:t>
      </w:r>
      <w:proofErr w:type="spellEnd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</w:t>
      </w:r>
      <w:proofErr w:type="spellStart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неактивов</w:t>
      </w:r>
      <w:proofErr w:type="spellEnd"/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в целях их реализации целесообразно закрепить в УП.</w:t>
      </w:r>
    </w:p>
    <w:p w:rsidR="006B21C0" w:rsidRPr="004B0897" w:rsidRDefault="006B21C0" w:rsidP="006B21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*(5) Наряду с Решением (</w:t>
      </w:r>
      <w:hyperlink r:id="rId335" w:anchor="/document/400766923/entry/2008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ф. 0510442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в рамках формирования УП организацией бюджетной сферы может быть предусмотрено формирование дополнительного документа в целях отражения операций по восстановлению объектов НФА на балансовом счете 105 36 для последующей реализации - Акта о приеме-передаче нефинансовых активов (</w:t>
      </w:r>
      <w:hyperlink r:id="rId336" w:anchor="/document/400766923/entry/20100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ф. 0510448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), оформленного в одностороннем порядке.</w:t>
      </w:r>
    </w:p>
    <w:p w:rsidR="006B21C0" w:rsidRPr="004B0897" w:rsidRDefault="006B21C0" w:rsidP="006B21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*(6) Самостоятельно разработанную форму документа следует закрепить в УП (</w:t>
      </w:r>
      <w:hyperlink r:id="rId337" w:anchor="/document/71947650/entry/10094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подп. "г" п. 9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Стандарта "Учетная политика", </w:t>
      </w:r>
      <w:hyperlink r:id="rId338" w:anchor="/document/71586636/entry/1144" w:history="1">
        <w:r w:rsidRPr="004B0897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подп. "г" п. 14</w:t>
        </w:r>
      </w:hyperlink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Стандарта "Концептуальные основы").</w:t>
      </w:r>
    </w:p>
    <w:tbl>
      <w:tblPr>
        <w:tblW w:w="159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  <w:gridCol w:w="924"/>
        <w:gridCol w:w="924"/>
        <w:gridCol w:w="924"/>
        <w:gridCol w:w="923"/>
        <w:gridCol w:w="1009"/>
        <w:gridCol w:w="923"/>
        <w:gridCol w:w="923"/>
        <w:gridCol w:w="1938"/>
        <w:gridCol w:w="1507"/>
        <w:gridCol w:w="923"/>
        <w:gridCol w:w="923"/>
        <w:gridCol w:w="1009"/>
        <w:gridCol w:w="1038"/>
        <w:gridCol w:w="923"/>
        <w:gridCol w:w="945"/>
      </w:tblGrid>
      <w:tr w:rsidR="006B21C0" w:rsidRPr="004B0897" w:rsidTr="002F531E">
        <w:trPr>
          <w:trHeight w:val="240"/>
        </w:trPr>
        <w:tc>
          <w:tcPr>
            <w:tcW w:w="1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документа/информации</w:t>
            </w:r>
          </w:p>
        </w:tc>
        <w:tc>
          <w:tcPr>
            <w:tcW w:w="9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представляемого документа/информации</w:t>
            </w:r>
          </w:p>
        </w:tc>
        <w:tc>
          <w:tcPr>
            <w:tcW w:w="1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документа/информации</w:t>
            </w:r>
          </w:p>
        </w:tc>
        <w:tc>
          <w:tcPr>
            <w:tcW w:w="28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 бухгалтерией/ЦБ (при необходимости)</w:t>
            </w:r>
          </w:p>
        </w:tc>
        <w:tc>
          <w:tcPr>
            <w:tcW w:w="3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Подписание/согласование/утверждение документа/информации</w:t>
            </w:r>
          </w:p>
        </w:tc>
        <w:tc>
          <w:tcPr>
            <w:tcW w:w="1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представления</w:t>
            </w:r>
          </w:p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документа/информации</w:t>
            </w:r>
          </w:p>
        </w:tc>
        <w:tc>
          <w:tcPr>
            <w:tcW w:w="39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отражения документа/информации бухгалтерией/ЦБ</w:t>
            </w:r>
          </w:p>
        </w:tc>
      </w:tr>
      <w:tr w:rsidR="006B21C0" w:rsidRPr="004B0897" w:rsidTr="002F53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Структурное подразделение/лицо, ответственное за формирование, направление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документа/информации (должность/функция)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составления документа/информации ответственным исполнителем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Структурное подразделение/должность лица, ответственного за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а/информации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Срок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предзаполнения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предоставления (порядок передачи)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предзаполненного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та/информации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Должностное лицо, подписывающее/согласовывающее/утверждающее документ/информацию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подписания/согласования/утверждения документа/информации</w:t>
            </w:r>
            <w:proofErr w:type="gram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предоставления документа/информации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направления документа/информации в бухгалтерию/ЦБ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отражение документ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а/информации в учете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Срок проверки, обработки/преобразования документа/информации, отражения в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учете </w:t>
            </w:r>
            <w:hyperlink r:id="rId339" w:anchor="/document/481002032/entry/111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*(1)</w:t>
              </w:r>
            </w:hyperlink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 обработки документа/информации (способ отражения в учете)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документа/информации.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направляется обработ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анный документ/информация</w:t>
            </w:r>
          </w:p>
        </w:tc>
      </w:tr>
      <w:tr w:rsidR="006B21C0" w:rsidRPr="004B0897" w:rsidTr="002F531E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B21C0" w:rsidRPr="004B0897" w:rsidTr="009B511F">
        <w:tc>
          <w:tcPr>
            <w:tcW w:w="1590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Расчеты с подотчетными лицами</w:t>
            </w:r>
          </w:p>
        </w:tc>
      </w:tr>
      <w:tr w:rsidR="006B21C0" w:rsidRPr="004B0897" w:rsidTr="009B511F">
        <w:tc>
          <w:tcPr>
            <w:tcW w:w="1590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Учет расчетов с подотчетными лицами - унифицированные первичные учетные документы</w:t>
            </w:r>
          </w:p>
        </w:tc>
      </w:tr>
      <w:tr w:rsidR="006B21C0" w:rsidRPr="004B0897" w:rsidTr="002F531E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73F3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командировании на территории Российской Федерации (</w:t>
            </w:r>
            <w:hyperlink r:id="rId340" w:anchor="/document/70951956/entry/2331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0504512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85A1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котором работает подотчетное лицо/Подотчетное лицо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позднее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пять рабочих дней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до начала командировки согласно плану-графику (иному документу-основанию)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подписания приказа о командировании </w:t>
            </w:r>
            <w:hyperlink r:id="rId341" w:anchor="/document/481002032/entry/1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*(7)</w:t>
              </w:r>
            </w:hyperlink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рабочего дня, в котором сотрудник направлен в командировку (при внеплановых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командировках)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Бухгалтерия (ЦБ)/Бухгалтер по расчетам с подотчетными лицами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иное]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(в части сведений о суммах задолженности по ранее выданным авансам, содержащихся в Карточке учета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 и расчетов (</w:t>
            </w:r>
            <w:hyperlink r:id="rId342" w:anchor="/document/70951956/entry/418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 0504051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либо в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по расчетам с подотчетными лицами (</w:t>
            </w:r>
            <w:hyperlink r:id="rId343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день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ответственное лицо кадровой службы</w:t>
            </w:r>
            <w:r w:rsidR="00685A1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685A1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685A1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подотчетное лицо/иной ответственный исполнитель;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отдела, в котором работает подотчетное лицо</w:t>
            </w:r>
            <w:r w:rsidR="00B6755C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финансово-экономической служб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6755C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B6755C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ЭП);</w:t>
            </w:r>
          </w:p>
          <w:p w:rsidR="003D7C06" w:rsidRPr="004B0897" w:rsidRDefault="003D7C0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Справочная информация о задолженности (простая </w:t>
            </w:r>
            <w:hyperlink r:id="rId344" w:anchor="/document/12184522/entry/21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ЭП</w:t>
              </w:r>
            </w:hyperlink>
            <w:proofErr w:type="gramStart"/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)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 руководитель учреждени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B6755C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End"/>
            <w:r w:rsidR="00B6755C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ЭЦП)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утверждения (согласования)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6755C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ЦБ главный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спрециалист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Нарбут И.А.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принятие расходных обязательств;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принятие денежных обязательств (в случае выдачи аванса);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Отражение в Журнале регистрации обязательств (</w:t>
            </w:r>
            <w:hyperlink r:id="rId345" w:anchor="/document/70951956/entry/43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0504064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Формирование платежных документов для перечисления (выдачи) денежных средств подотчетному лицу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Документ-основание для принятия расходных обязательств.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 выплате аванса подотчетному лицу является также основанием для принятия денежн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ых обязательств.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Для направления на подписание руководителю учреждения сформированных платежных документов (в случае принятия денежных обязательств)</w:t>
            </w:r>
          </w:p>
        </w:tc>
      </w:tr>
      <w:tr w:rsidR="006B21C0" w:rsidRPr="004B0897" w:rsidTr="002F531E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9B511F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Решения о командировании на территории Российской Федерации (</w:t>
            </w:r>
            <w:hyperlink r:id="rId346" w:anchor="/document/70951956/entry/2332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0504513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подразделение, в котором работает подотчетное лицо/Подотчетное лицо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возникновения оснований для внесения изменений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подписания соответствующего приказа </w:t>
            </w:r>
            <w:hyperlink r:id="rId347" w:anchor="/document/481002032/entry/11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*(7)</w:t>
              </w:r>
            </w:hyperlink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Бухгалтерия (ЦБ)/Бухгалтер по расчетам с подотчетными лицами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иное]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 части сведений о суммах задолженности по ранее выданным авансам, содержащихся в Карточке учета средств и расчетов (</w:t>
            </w:r>
            <w:hyperlink r:id="rId348" w:anchor="/document/70951956/entry/418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 0504051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либо в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/о по расчетам с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подотчетными лицами (</w:t>
            </w:r>
            <w:hyperlink r:id="rId349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день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7A86" w:rsidRPr="004B0897" w:rsidRDefault="00CA7A86" w:rsidP="00CA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CA7A86" w:rsidRPr="004B0897" w:rsidRDefault="00CA7A86" w:rsidP="00CA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ответственное лицо кадровой службы (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ЭП);</w:t>
            </w:r>
          </w:p>
          <w:p w:rsidR="00CA7A86" w:rsidRPr="004B0897" w:rsidRDefault="00CA7A86" w:rsidP="00CA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подотчетное лицо/иной ответственный исполнитель;</w:t>
            </w:r>
          </w:p>
          <w:p w:rsidR="00CA7A86" w:rsidRPr="004B0897" w:rsidRDefault="00CA7A86" w:rsidP="00CA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отдела, в котором работает подотчетное лицо (простая ЭП);</w:t>
            </w:r>
          </w:p>
          <w:p w:rsidR="00CA7A86" w:rsidRPr="004B0897" w:rsidRDefault="00CA7A86" w:rsidP="00CA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финансово-экономической служб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ы(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ЭП);</w:t>
            </w:r>
          </w:p>
          <w:p w:rsidR="00CA7A86" w:rsidRPr="004B0897" w:rsidRDefault="00CA7A86" w:rsidP="00CA7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Справочная информация о задолженности (простая </w:t>
            </w:r>
            <w:hyperlink r:id="rId350" w:anchor="/document/12184522/entry/21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ЭП</w:t>
              </w:r>
            </w:hyperlink>
            <w:proofErr w:type="gramStart"/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)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;</w:t>
            </w:r>
          </w:p>
          <w:p w:rsidR="00CA7A86" w:rsidRPr="004B0897" w:rsidRDefault="00CA7A86" w:rsidP="00CA7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Утверждение:</w:t>
            </w:r>
          </w:p>
          <w:p w:rsidR="006B21C0" w:rsidRPr="004B0897" w:rsidRDefault="00CA7A86" w:rsidP="00CA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руководитель учреждени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я(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ЭЦП)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после утверждения (согласования) документа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9B511F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МО СР «ЦБУК» главный специалист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 в части корректировки ранее принятых обязательств (при необходимости).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 Журнале регистрации обязательств (</w:t>
            </w:r>
            <w:hyperlink r:id="rId351" w:anchor="/document/70951956/entry/43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0504064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корректировки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счетах санкционирования (при необходимости).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Формирование платежных документов для перечисления (выдачи) денежных средств подотчетному лицу (при необходимости).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Документ-основание для корректировки ранее принятых обязательств</w:t>
            </w:r>
          </w:p>
        </w:tc>
      </w:tr>
      <w:tr w:rsidR="006B21C0" w:rsidRPr="004B0897" w:rsidTr="002F531E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9B511F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о расходах подотчетного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лица (</w:t>
            </w:r>
            <w:hyperlink r:id="rId352" w:anchor="/document/70951956/entry/2337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0504520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9D2E87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(Применять для участников соревнований, служебные командировки)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Структурное подразделение, в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котором работает подотчетное лицо/Подотчетное лицо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 подразделение/лицо с наименованием должности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9D2E87" w:rsidRPr="004B0897" w:rsidRDefault="009D2E87" w:rsidP="009D2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срока, установленного: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порядком компенсации расходов на оплату стоимости проезда и обратно;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порядком командирования;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локальным документом учреждения (в части расходов подотчетного лица, не связанн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ых с компенсацией стоимости проезда к месту отпуска и обратно или командировочными расходами)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Подписание: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подотчетное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лицо;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лицо,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ответствен-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ное</w:t>
            </w:r>
            <w:proofErr w:type="spellEnd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принятие и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проверку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документов 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оснований;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</w:t>
            </w:r>
            <w:proofErr w:type="spellEnd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отдела,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котором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работает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подотчетное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лиц</w:t>
            </w:r>
            <w:proofErr w:type="gram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о(</w:t>
            </w:r>
            <w:proofErr w:type="gramEnd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простая ЭП);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</w:t>
            </w:r>
            <w:proofErr w:type="spellEnd"/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финансово-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экономичес</w:t>
            </w:r>
            <w:proofErr w:type="spellEnd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кой службы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</w:t>
            </w:r>
            <w:r w:rsidRPr="00252E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указать</w:t>
            </w:r>
            <w:proofErr w:type="gramEnd"/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иные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2E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уполномо</w:t>
            </w:r>
            <w:proofErr w:type="spellEnd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52E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ченные</w:t>
            </w:r>
            <w:proofErr w:type="spellEnd"/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252E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лица</w:t>
            </w: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];</w:t>
            </w:r>
            <w:proofErr w:type="gramEnd"/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Утвержде</w:t>
            </w:r>
            <w:proofErr w:type="spellEnd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ние</w:t>
            </w:r>
            <w:proofErr w:type="spellEnd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руководи-</w:t>
            </w:r>
          </w:p>
          <w:p w:rsidR="002508DD" w:rsidRPr="00252E7C" w:rsidRDefault="002508DD" w:rsidP="00250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</w:t>
            </w:r>
            <w:proofErr w:type="spellEnd"/>
          </w:p>
          <w:p w:rsidR="006B21C0" w:rsidRPr="004B0897" w:rsidRDefault="002508DD" w:rsidP="00250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</w:t>
            </w:r>
            <w:proofErr w:type="gramStart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я(</w:t>
            </w:r>
            <w:proofErr w:type="gramEnd"/>
            <w:r w:rsidRPr="00252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ЭЦП)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двух рабочих дней с момента создания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одного рабочего дня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 утверждения документа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Структурное подразделение/должность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лица, ответственного за ведение: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учета расчетов с подотчетными лицами;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 ведение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МЦ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позднее следующего рабочего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дня после получения документа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Отражение бухгалтерских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записей в учете, в том числе в части корректировки ранее принятых обязательств (при необходимости).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 Журнале регистрации обязательств (</w:t>
            </w:r>
            <w:hyperlink r:id="rId353" w:anchor="/document/70951956/entry/43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0504064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корректировки на счетах санкционирования (при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необходимости).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Формирование платежных документов для перечисления (выдачи) подотчетному лицу окончательного расчета или формирование ПКО (</w:t>
            </w:r>
            <w:hyperlink r:id="rId354" w:anchor="/document/12113060/entry/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0310001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для возврата остатка денежных средств (денежных докумен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тов) в кассу (предоставление реквизитов сотруднику для возврата средств на лицевой счет)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Формирование Карточки учета капитальных вложений (</w:t>
            </w:r>
            <w:hyperlink r:id="rId355" w:anchor="/document/400766923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(при формировании вложений в НФА);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Отражение данных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соответствующих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(</w:t>
            </w:r>
            <w:hyperlink r:id="rId356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количественно-суммового учета материальных ценностей (</w:t>
            </w:r>
            <w:hyperlink r:id="rId357" w:anchor="/document/70951956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0504041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иных регистрах учета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В целях обобщения информа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ции о фактических расходах, осуществленных подотчетными лицами;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формирования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расчетов с подотчетными лицами (</w:t>
            </w:r>
            <w:hyperlink r:id="rId358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регистров учета;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Для направления на подписание руководителю учреждения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сформированных платежных документов;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Для отражения в Ведомости доходов физических лиц, облагаемых налогом на доходы физических лиц, страховыми взносами (</w:t>
            </w:r>
            <w:hyperlink r:id="rId359" w:anchor="/document/400766923/entry/4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0509095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(в случае возникновения объекта обложения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НДФЛ, страховыми взносами)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2F531E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10779C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Заявка-обоснование закупки товаров, работ, услуг малого объема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через подотчетное лицо (</w:t>
            </w:r>
            <w:hyperlink r:id="rId360" w:anchor="/document/400766923/entry/206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0510521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закупках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Структурное подразделение, в котором работает подотчетное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лицо/Подотчетное лицо</w:t>
            </w:r>
          </w:p>
          <w:p w:rsidR="0010779C" w:rsidRPr="004B0897" w:rsidRDefault="0010779C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день принятия решения о закупке товаров, работ, услуг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через подотчетное лицо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Бухгалтерия (ЦБ)/Бухгалтер по расчетам с подотчетными лицами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иное]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 части сведений о суммах задолженности по ранее выданным авансам, содержащихся в Карточке учета средств и расчетов (</w:t>
            </w:r>
            <w:hyperlink r:id="rId361" w:anchor="/document/70951956/entry/418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 0504051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либо в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по расчетам с подотчетными лицами (</w:t>
            </w:r>
            <w:hyperlink r:id="rId362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день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ответственное лицо из сотрудников финансово-экономического отдела</w:t>
            </w:r>
            <w:r w:rsidR="009C445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9C445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9C445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подотчетное/иное ответственное лицо/</w:t>
            </w:r>
            <w:r w:rsidR="00AE593C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="00AE593C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AE593C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</w:p>
          <w:p w:rsidR="00B44EC3" w:rsidRPr="004B0897" w:rsidRDefault="00B44EC3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структурного подразделения (простая ЭП)</w:t>
            </w:r>
          </w:p>
          <w:p w:rsidR="009C4459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Согласование (в случае передачи полномочий по оплате расходов): - руководитель учреждения, осуществляющий такие полномочия</w:t>
            </w:r>
          </w:p>
          <w:p w:rsidR="006B21C0" w:rsidRPr="004B0897" w:rsidRDefault="009C445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9C445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9C445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ЭЦП)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следующего рабочего дня после утверждения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10779C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МКУ МО С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Р»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ЦБУК» главный специалист Нарбут И.А.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Отражение бухгалтерских записей в учете: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приняти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 расходных обязательств;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принятие денежных обязательств (в случае выдачи аванса);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 Журнале регистрации обязательств (</w:t>
            </w:r>
            <w:hyperlink r:id="rId363" w:anchor="/document/70951956/entry/43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0504064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Формирование платежных документов для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перечисления (выдачи) денежных средств подотчетному лицу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Документ-основание для принятия расходных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обязательств.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 выплате аванса подотчетному лицу является также основанием для принятия денежных обязательств.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Для направления на подписание руководителю учреждения сформированных платежных документов (в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случае принятия денежных обязательств)</w:t>
            </w:r>
          </w:p>
        </w:tc>
      </w:tr>
      <w:tr w:rsidR="00D215D1" w:rsidRPr="004B0897" w:rsidTr="002F531E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10779C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Авансовый отчет (</w:t>
            </w:r>
            <w:hyperlink r:id="rId364" w:anchor="/document/70951956/entry/224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0504505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при осуществлении расходов подотчетного лица, не связанных с командировками, проездом к месту 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отпуска и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обратно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,з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акупкой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товаров (работ, услуг) малого объема, в том числе с использованием денежных документов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Скан-копия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Структурное подразделение, в котором работает подотчетное лицо/Подотчетное лицо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срока, установленного локальным документом учреждения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подотчетное лицо;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руководитель отдела, в котором работает подотчетное лицо;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позднее следующего рабочего дня после утверждения документа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расчетов с подотчетными лицами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Отражение бухгалтерских записей в учете, в том числе: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принятие расходных обязательств;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принятие денежных обязательств (в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случае выдачи аванса);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корректировка ранее принятых обязательств (если ранее выдавался аванс),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расчетов с подотчетными лицами.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Отражение в Журнале регистрации обязательств (</w:t>
            </w:r>
            <w:hyperlink r:id="rId365" w:anchor="/document/70951956/entry/431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0504064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обязательств на счетах санкционирования (корректировки при необходимости).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Формирование платежных документов для перечисления (выдачи) подотчетному лицу окончательного расчета или формирование ПКО (</w:t>
            </w:r>
            <w:hyperlink r:id="rId366" w:anchor="/document/12113060/entry/1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0310001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для возврата остатка денежных средств (денежных документов) в кассу (предоставление реквизитов сотруднику для возврата средств на лицевой счет)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 Отражение данных в соответствующих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/о (</w:t>
            </w:r>
            <w:hyperlink r:id="rId367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иных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регистрах учета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 В целях обобщения информации о фактических расходах, осуществленных подотчетными лицами;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Для формирования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/о расчетов с подотчетными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лицами (</w:t>
            </w:r>
            <w:hyperlink r:id="rId368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), иных регистров учета;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Для направления на подписание руководителю учреждения сформированных платежных документов</w:t>
            </w:r>
          </w:p>
        </w:tc>
      </w:tr>
      <w:tr w:rsidR="006B21C0" w:rsidRPr="004B0897" w:rsidTr="009B511F">
        <w:tc>
          <w:tcPr>
            <w:tcW w:w="1590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DE9D9" w:themeColor="accent6" w:themeTint="33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2.2. Организационные и иные документы по расчетам с подотчетными лицами</w:t>
            </w:r>
          </w:p>
        </w:tc>
      </w:tr>
      <w:tr w:rsidR="006B21C0" w:rsidRPr="004B0897" w:rsidTr="002F531E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6467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на получение денежных средств под отчет 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для осуществления расходов подотчетного лица, не связанных с командировками, проездом к месту отпуска и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обратно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,з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акупк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ой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товаров (работ, услуг) малого объема, в том числе с использованием денежных документов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6467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</w:t>
            </w:r>
            <w:r w:rsidR="003B5785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умажный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подразделение, в котором работает подотчетное лицо/Подотчетное лицо</w:t>
            </w:r>
          </w:p>
          <w:p w:rsidR="00A6467E" w:rsidRPr="004B0897" w:rsidRDefault="00A6467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позднее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пять рабочих дней до дня выдачи (перечисления) денежных средств (аванса) под отчет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подотчетное лицо;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структурного подразделения, в котором работает подотчетное лицо;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юридического отдела/контрактной службы (при необходимости);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главный бухгалтер;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с момента создания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со дня утверждения документа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расчетов с подотчетными лицами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со дня получения документа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принятие расходных обязательств;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принятие денежных обязательств (в случае выдачи аванса);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 Журнале регистра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ции обязательств (</w:t>
            </w:r>
            <w:hyperlink r:id="rId369" w:anchor="/document/70951956/entry/43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0504064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Формирование платежных документов для перечисления (выдачи) денежных средств подотчетному лицу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Установление назначения, размера аванса и срока, на который он выдается, обоснование потребности в денежных средствах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Документ-основание для принятия расходных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обязательств.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При выплате аванса подотчетному лицу является основанием для принятия денежных обязательств.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Для направления на подписание руководителю учреждения сформированных платежных документов (в случае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принятия денежных обязательств)</w:t>
            </w:r>
          </w:p>
        </w:tc>
      </w:tr>
    </w:tbl>
    <w:p w:rsidR="006B21C0" w:rsidRPr="004B0897" w:rsidRDefault="006B21C0" w:rsidP="006B2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6B21C0" w:rsidRPr="004B0897" w:rsidRDefault="006B21C0" w:rsidP="006B21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59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"/>
        <w:gridCol w:w="1140"/>
        <w:gridCol w:w="900"/>
        <w:gridCol w:w="900"/>
        <w:gridCol w:w="900"/>
        <w:gridCol w:w="983"/>
        <w:gridCol w:w="900"/>
        <w:gridCol w:w="900"/>
        <w:gridCol w:w="1888"/>
        <w:gridCol w:w="1467"/>
        <w:gridCol w:w="900"/>
        <w:gridCol w:w="900"/>
        <w:gridCol w:w="983"/>
        <w:gridCol w:w="1011"/>
        <w:gridCol w:w="1069"/>
        <w:gridCol w:w="921"/>
      </w:tblGrid>
      <w:tr w:rsidR="006B21C0" w:rsidRPr="004B0897" w:rsidTr="002717CF">
        <w:trPr>
          <w:trHeight w:val="240"/>
        </w:trPr>
        <w:tc>
          <w:tcPr>
            <w:tcW w:w="1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документа/информации</w:t>
            </w:r>
          </w:p>
        </w:tc>
        <w:tc>
          <w:tcPr>
            <w:tcW w:w="8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представляемого документа/информации</w:t>
            </w:r>
          </w:p>
        </w:tc>
        <w:tc>
          <w:tcPr>
            <w:tcW w:w="19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документа/информации</w:t>
            </w:r>
          </w:p>
        </w:tc>
        <w:tc>
          <w:tcPr>
            <w:tcW w:w="27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 бухгалтерией/ЦБ (при необходимости)</w:t>
            </w:r>
          </w:p>
        </w:tc>
        <w:tc>
          <w:tcPr>
            <w:tcW w:w="33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Подписание/согласование/утверждение документа/информации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представления</w:t>
            </w:r>
          </w:p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документа/информации</w:t>
            </w:r>
          </w:p>
        </w:tc>
        <w:tc>
          <w:tcPr>
            <w:tcW w:w="39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отражения документа/информации бухгалтерией/ЦБ</w:t>
            </w:r>
          </w:p>
        </w:tc>
      </w:tr>
      <w:tr w:rsidR="006B21C0" w:rsidRPr="004B0897" w:rsidTr="002717C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подразделение/лицо, ответственное за формирование, направление документа/информации (должность/функция)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составления документа/информации ответственным исполнителем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Структурное подразделение/должность лица, ответственного за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предзаполнения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предоставления (порядок передачи)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предзаполненного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подписывающее/согласовывающее/утверждающее документ/информацию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подписания/согласования/утверждения документа/информации</w:t>
            </w:r>
            <w:proofErr w:type="gramEnd"/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предоставления документа/информации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направления документа/информации в бухгалтерию/ЦБ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отражение документа/информации в учете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проверки, обработки/преобразования документа/информации, отражения в учете </w:t>
            </w:r>
            <w:hyperlink r:id="rId370" w:anchor="/document/481002032/entry/111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*(1)</w:t>
              </w:r>
            </w:hyperlink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обработки документа/информации (способ отражения в учете)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документа/информации.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направляется обработанный документ/информация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B21C0" w:rsidRPr="004B0897" w:rsidTr="00656A8B">
        <w:tc>
          <w:tcPr>
            <w:tcW w:w="1590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Инвентаризация</w:t>
            </w:r>
          </w:p>
        </w:tc>
      </w:tr>
      <w:tr w:rsidR="006B21C0" w:rsidRPr="004B0897" w:rsidTr="00656A8B">
        <w:tc>
          <w:tcPr>
            <w:tcW w:w="1590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 Документы по инвентаризации - унифицированные первичные учетные документы (регистры)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6467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проведении инвентаризации (</w:t>
            </w:r>
            <w:hyperlink r:id="rId371" w:anchor="/document/400766923/entry/2006" w:history="1">
              <w:r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ф. 0510439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2E7C" w:rsidRPr="004B0897" w:rsidRDefault="008D6949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D6949" w:rsidRPr="004B0897" w:rsidRDefault="008D6949" w:rsidP="00042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семи рабочих дней до начала проведения инвентаризации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формирование документа</w:t>
            </w:r>
            <w:r w:rsidR="00042FD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042FD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042FD2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Согласование уполномоченными лицами (при необходимости), оформленное </w:t>
            </w:r>
            <w:hyperlink r:id="rId372" w:anchor="/document/400766923/entry/26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Листом согласования</w:t>
              </w:r>
            </w:hyperlink>
            <w:r w:rsidR="00042FD2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Start"/>
            <w:r w:rsidR="00042FD2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простая</w:t>
            </w:r>
            <w:proofErr w:type="gramEnd"/>
            <w:r w:rsidR="00042FD2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ЭП)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Утверждение:</w:t>
            </w:r>
          </w:p>
          <w:p w:rsidR="00042FD2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042FD2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  <w:p w:rsidR="007A3181" w:rsidRPr="004B0897" w:rsidRDefault="007A318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</w:t>
            </w:r>
            <w:r w:rsidRPr="004B089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лицам, осуществляющим ведение бухгалтерского учета в листе ознакомления</w:t>
            </w:r>
          </w:p>
          <w:p w:rsidR="007A3181" w:rsidRPr="004B0897" w:rsidRDefault="007A318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(простая ЭП)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документа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объектов инвентаризации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начала проведения инвентаризации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инвентаризационных описей, содержащих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пообъектный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(номенклатурный) перечень объектов инвентаризации, данные о которых отражены в регистрах бухгалтерского учета на дату проведения инвентаризации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представления ИК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предзаполненных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инвентаризационных описей в день начала проведения инвентаризации либо по завершению рабочего дня, предшествующего дню начала проведения инвентаризации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6467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Решения о проведении инвентаризации (</w:t>
            </w:r>
            <w:hyperlink r:id="rId373" w:anchor="/document/400766923/entry/2017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0510447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2E7C" w:rsidRPr="004B0897" w:rsidRDefault="006F505B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F505B" w:rsidRPr="004B0897" w:rsidRDefault="006F505B" w:rsidP="006F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день возникновения оснований для внесения изменений (оформления распорядительного документа, на основании которого принимается решение о внесении изменений при наличии), но не позднее трех рабочих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дней до начала проведения инвентаризации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лицо, ответственное за формирование документа</w:t>
            </w:r>
            <w:r w:rsidR="006F505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6F505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6F505B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Согласование уполномоченными лицами (при необходимости), оформленное </w:t>
            </w:r>
            <w:hyperlink r:id="rId374" w:anchor="/document/400766923/entry/26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Листом согласования</w:t>
              </w:r>
            </w:hyperlink>
            <w:r w:rsidR="006F505B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Start"/>
            <w:r w:rsidR="006F505B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простая</w:t>
            </w:r>
            <w:proofErr w:type="gramEnd"/>
            <w:r w:rsidR="006F505B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ЭП)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Утверждение:</w:t>
            </w:r>
          </w:p>
          <w:p w:rsidR="006F505B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6F505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  <w:p w:rsidR="006F505B" w:rsidRPr="004B0897" w:rsidRDefault="006F505B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также лицам, осуществляющим ведение бухгалтерского учета, и подписания простой </w:t>
            </w:r>
            <w:hyperlink r:id="rId375" w:anchor="/document/12184522/entry/21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ЭП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в </w:t>
            </w:r>
            <w:hyperlink r:id="rId376" w:anchor="/document/400766923/entry/2017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листе</w:t>
              </w:r>
            </w:hyperlink>
            <w:r w:rsidRPr="004B089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ознакомления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с момента создания документа 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документа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объектов инвентаризации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начала проведения инвентаризации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инвентаризационных описей, содержащих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пообъектный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(номенклатурный) перечень объектов инвентаризации, данные о которых отражены в регистрах бухгалтерского учета на дату проведения инвентаризации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представления ИК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предзаполненных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инвентаризационных описей в день начала проведения инвентаризации либо по завершению рабочего дня, предшествующего дню начала проведения инвентаризации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A6467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 результатах инвентаризации (</w:t>
            </w:r>
            <w:hyperlink r:id="rId377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2E7C" w:rsidRPr="004B0897" w:rsidRDefault="00A6467E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комиссии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6467E" w:rsidRPr="004B0897" w:rsidRDefault="00A6467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дня, следующего за днем окончания инвентаризации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Подписание:</w:t>
            </w:r>
          </w:p>
          <w:p w:rsidR="00D56A06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формирование документа</w:t>
            </w:r>
          </w:p>
          <w:p w:rsidR="006B21C0" w:rsidRPr="004B0897" w:rsidRDefault="00D56A0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(простая ЭП)</w:t>
            </w:r>
            <w:r w:rsidR="006B21C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</w:t>
            </w:r>
            <w:r w:rsidR="00A6467E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6A0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(простая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</w:t>
            </w:r>
            <w:r w:rsidR="00D56A06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(ЭЦП)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Утверждение:</w:t>
            </w:r>
          </w:p>
          <w:p w:rsidR="00D56A06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D56A0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акта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утверждения акта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объектов инвентаризации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 случае выявления недостач МЦ - формирование (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Акта о списании объектов нефинансовых активов (кроме транспортных средств) (</w:t>
            </w:r>
            <w:hyperlink r:id="rId378" w:anchor="/document/400766923/entry/207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Акта о списании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транспортного средства (</w:t>
            </w:r>
            <w:hyperlink r:id="rId379" w:anchor="/document/400766923/entry/208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Акта о списании исключенных объектов библиотечного фонда (</w:t>
            </w:r>
            <w:hyperlink r:id="rId380" w:anchor="/document/70951956/entry/207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0504144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Акта о списании материальных запасов (</w:t>
            </w:r>
            <w:hyperlink r:id="rId381" w:anchor="/document/400766923/entry/3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Акта о списании бланков строгой отчетности (</w:t>
            </w:r>
            <w:hyperlink r:id="rId382" w:anchor="/document/400766923/entry/3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В случае выявления недостач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денежных документов формирование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РКО "фондовый" (</w:t>
            </w:r>
            <w:hyperlink r:id="rId383" w:anchor="/document/12113060/entry/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0310002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излишков денежных документов - ПКО "фондовый" (</w:t>
            </w:r>
            <w:hyperlink r:id="rId384" w:anchor="/document/12113060/entry/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0310001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Отражение операций в учете согласно представленным документам-основаниям для отражения расчетов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суммам выявленных недостач, хищений, подлежащих возмещению виновными лицами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Отражение в учете операций по выявленным отклонениям при наличии следующих документов: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(</w:t>
            </w:r>
            <w:hyperlink r:id="rId385" w:anchor="/document/400766923/entry/2007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Акта (</w:t>
            </w:r>
            <w:hyperlink r:id="rId386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Накладно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й (</w:t>
            </w:r>
            <w:hyperlink r:id="rId387" w:anchor="/document/400766923/entry/20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0510450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Акта (</w:t>
            </w:r>
            <w:hyperlink r:id="rId388" w:anchor="/document/400766923/entry/2004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Решения (</w:t>
            </w:r>
            <w:hyperlink r:id="rId389" w:anchor="/document/400766923/entry/2005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0510437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Решения (</w:t>
            </w:r>
            <w:hyperlink r:id="rId390" w:anchor="/document/400766923/entry/2009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Решения (</w:t>
            </w:r>
            <w:hyperlink r:id="rId391" w:anchor="/document/400766923/entry/20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ПКО (фондовый) (</w:t>
            </w:r>
            <w:hyperlink r:id="rId392" w:anchor="/document/12113060/entry/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0310001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РКО (фондовый) (</w:t>
            </w:r>
            <w:hyperlink r:id="rId393" w:anchor="/document/12113060/entry/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0310002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Актов о списании объектов НФА, МЗ, БСО (для списания недостач), иных документов</w:t>
            </w:r>
            <w:proofErr w:type="gram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обобщения результатов проведенной инвентаризац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 ее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документального оформления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Для направления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предзаполненных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документов, сформи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рованных по итогам инвентаризации, Комиссии (ИК, иным ответственным лицам).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Для отражения результатов инвентаризации в учете согласно утвержденным документам, сформированным на основании Акта о результа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тах инвентаризации (</w:t>
            </w:r>
            <w:hyperlink r:id="rId394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2717CF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Инвентари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зационная опись (сличительная ведомость) бланков строгой отчетности и денежных документов (</w:t>
            </w:r>
            <w:hyperlink r:id="rId395" w:anchor="/document/70951956/entry/439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0504086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)/(</w:t>
            </w:r>
            <w:hyperlink r:id="rId396" w:anchor="/document/400766923/entry/2019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4B089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7" w:anchor="/document/481002032/entry/1121" w:history="1">
              <w:r w:rsidR="006B21C0"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*(13)</w:t>
              </w:r>
            </w:hyperlink>
            <w:r w:rsidR="00EF4D9E"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 xml:space="preserve">с 01.01.25 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2E7C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ерия (ЦБ)/Бухгалте</w:t>
            </w:r>
            <w:r w:rsidR="00252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 соответствующего направления </w:t>
            </w:r>
          </w:p>
          <w:p w:rsidR="0069495C" w:rsidRPr="004B0897" w:rsidRDefault="0069495C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позднее дня начала инвентаризации на основании Решения (</w:t>
            </w:r>
            <w:hyperlink r:id="rId398" w:anchor="/document/400766923/entry/2006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0510439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proofErr w:type="gram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бухгалтер по учету МЦ/иной ответственный сотрудник бухгалтерской службы</w:t>
            </w:r>
            <w:r w:rsidRPr="004B089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и председатель Комиссии или ИК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день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окончания проведения инвентаризации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Сверка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фактического наличия БСО, денежных документов с данными бухгалтерского/бюджетного учета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Для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проведения инвентаризации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формирования Акта о результатах инвентаризации (</w:t>
            </w:r>
            <w:hyperlink r:id="rId399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E944D3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Инвентаризационная опись (сличительная ведомость) по объектам нефинансовых активов (</w:t>
            </w:r>
            <w:hyperlink r:id="rId400" w:anchor="/document/70951956/entry/44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0504087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)/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hyperlink r:id="rId401" w:anchor="/document/400766923/entry/20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0510466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4B089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2" w:anchor="/document/481002032/entry/1121" w:history="1">
              <w:r w:rsidR="006B21C0"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*(13)</w:t>
              </w:r>
            </w:hyperlink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Бухгалтерия (ЦБ)/Бухгалтер по учету МЦ 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начала инвентаризации на основании Решения (</w:t>
            </w:r>
            <w:hyperlink r:id="rId403" w:anchor="/document/400766923/entry/2006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0510439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proofErr w:type="gram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5F3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бухгалтер по учету МЦ/иной ответственный сотрудник бухгалтерской служб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ы-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члены</w:t>
            </w:r>
            <w:r w:rsidR="00D83599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председатель Комиссии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окончания проведения инвентаризации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Сверка фактического наличия НФА с данными бухгалтерского/бюджетного учета;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Установление статуса объектов учета 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целевой функции активов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проведения инвентаризации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формирования Акта о результатах инвентаризации (</w:t>
            </w:r>
            <w:hyperlink r:id="rId404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D059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Инвентаризационная опись расчетов по поступлениям (</w:t>
            </w:r>
            <w:hyperlink r:id="rId405" w:anchor="/document/70951956/entry/443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0504091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)/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hyperlink r:id="rId406" w:anchor="/document/400766923/entry/2022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4B089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7" w:anchor="/document/481002032/entry/1121" w:history="1">
              <w:r w:rsidR="006B21C0"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*(13)</w:t>
              </w:r>
            </w:hyperlink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0F60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Бухгалтерия (ЦБ) /Бухгалтер </w:t>
            </w:r>
            <w:r w:rsidR="007B0F60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ЦБ </w:t>
            </w:r>
            <w:r w:rsidR="00C51AFD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начала инвентаризации на основании Решения (</w:t>
            </w:r>
            <w:hyperlink r:id="rId408" w:anchor="/document/400766923/entry/2006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0510439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proofErr w:type="gram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бухгалтер по учету доходов/иной ответственный сотрудник бухгалтерской службы;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и председатель Комиссии или ИК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окончания проведения инвентаризации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Сверка данных;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Установление срока исковой давности по задолженности, определение статуса задолженности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Для проведения инвентаризации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формирования Акта о результатах инвентаризации (</w:t>
            </w:r>
            <w:hyperlink r:id="rId409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D059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Инвентаризационная опись расчетов с покупателями, поставщиками и прочими дебиторами и кредиторами (</w:t>
            </w:r>
            <w:hyperlink r:id="rId410" w:anchor="/document/70951956/entry/44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0504089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Бумажный (2 экз.)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Бухгалтерия (ЦБ)/Бухгалтер соответствующего направления 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начала инвентаризации на основании Решения (</w:t>
            </w:r>
            <w:hyperlink r:id="rId411" w:anchor="/document/400766923/entry/2006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0510439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секретарь Комиссии или ИК/иное лицо, ответственное за формирование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и председатель Комиссии или ИК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окончания проведения инвентаризации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Сверка данных;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Установление срока исковой давности по задолженности, определение статуса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задолженности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проведения инвентаризации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формирования Акта о результатах инвентаризации (</w:t>
            </w:r>
            <w:hyperlink r:id="rId412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 xml:space="preserve">ф. </w:t>
              </w:r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lastRenderedPageBreak/>
                <w:t>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D059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Инвентаризационная опись расходов будущих периодов </w:t>
            </w:r>
            <w:hyperlink r:id="rId413" w:anchor="/document/481002032/entry/27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*(6)</w:t>
              </w:r>
            </w:hyperlink>
            <w:r w:rsidR="00363781"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 xml:space="preserve">(самостоятельно </w:t>
            </w:r>
            <w:proofErr w:type="gramStart"/>
            <w:r w:rsidR="00363781"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разработанные</w:t>
            </w:r>
            <w:proofErr w:type="gramEnd"/>
            <w:r w:rsidR="00363781"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)</w:t>
            </w:r>
          </w:p>
          <w:p w:rsidR="00515A1D" w:rsidRPr="004B0897" w:rsidRDefault="00515A1D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?!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Бумажный (2 экз.)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[указать иное]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Бухгалтерия (ЦБ)/Бухгалте</w:t>
            </w:r>
            <w:r w:rsidR="00252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 соответствующего направления 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начала инвентаризации на основании Решения (</w:t>
            </w:r>
            <w:hyperlink r:id="rId414" w:anchor="/document/400766923/entry/2006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0510439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]</w:t>
            </w:r>
            <w:proofErr w:type="gram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секретарь Комиссии или ИК/иное лицо, ответственное за формирование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и председатель Комиссии или ИК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окончания проведения инвентаризации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Сверка фактических данных с данными бухгалтерского/бюджетного учета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Для проведения инвентаризации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формирования Акта о результатах инвентаризации (</w:t>
            </w:r>
            <w:hyperlink r:id="rId415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D059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Инвентаризационная опись резервов предстоящих расходов</w:t>
            </w:r>
          </w:p>
          <w:p w:rsidR="006B21C0" w:rsidRPr="004B0897" w:rsidRDefault="004B089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6" w:anchor="/document/481002032/entry/27" w:history="1">
              <w:r w:rsidR="006B21C0"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*(6)</w:t>
              </w:r>
            </w:hyperlink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Бумажный (2 экз.)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Бухгалтерия (ЦБ)/Бухгалтер соответствующего направления 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начала инвентаризации на основании Решения (</w:t>
            </w:r>
            <w:hyperlink r:id="rId417" w:anchor="/document/400766923/entry/2006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0510439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указать иной 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срок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]</w:t>
            </w:r>
            <w:proofErr w:type="gram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секретарь Комиссии или ИК/ иное лицо, ответственное за формирование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члены и председатель Комиссии или ИК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окончания проведения инвентаризации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Сверка фактических данных с данными бухгалтерского/бюджетного учета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Для проведения инвентаризации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формирования Акта о результатах инвентаризации (</w:t>
            </w:r>
            <w:hyperlink r:id="rId418" w:anchor="/document/400766923/entry/33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0510463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21C0" w:rsidRPr="004B0897" w:rsidTr="002717CF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D059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4B089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9" w:anchor="/document/400766923/entry/52000" w:history="1">
              <w:r w:rsidR="006B21C0" w:rsidRPr="004B089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Расписка</w:t>
              </w:r>
            </w:hyperlink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ответственное за инвентаризируемые объекты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начала инвентаризации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инвентаризируемые объекты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дня начала инвентаризации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подтверждения лицом, ответственным за сохранность МЦ, денежных средств, денежных документов, БСО, иных объектов инвентаризации, передачи к началу инвентаризации всех первичных учетных (сводных) документов, подтверждающих движение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(поступление, выбытие, перемещение) объектов инвентаризации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 является неотъемлемым приложением инвентаризационных описей, актов о результатах инвентаризации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21C0" w:rsidRPr="004B0897" w:rsidRDefault="006B21C0" w:rsidP="006B2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______________________________</w:t>
      </w:r>
    </w:p>
    <w:p w:rsidR="006B21C0" w:rsidRPr="004B0897" w:rsidRDefault="006B21C0" w:rsidP="006B21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B089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*(13) Федеральные учреждения, передавшие свои полномочия по ведению бюджетного/бухгалтерского учет и составлению отчетности по решению Правительства РФ Федеральному казначейству, должны применять данную форму с 01.01.2024, остальные учреждения - по мере их организационно-технической готовности, но не позднее 01.01.2025.</w:t>
      </w:r>
    </w:p>
    <w:tbl>
      <w:tblPr>
        <w:tblW w:w="159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"/>
        <w:gridCol w:w="895"/>
        <w:gridCol w:w="931"/>
        <w:gridCol w:w="1187"/>
        <w:gridCol w:w="923"/>
        <w:gridCol w:w="976"/>
        <w:gridCol w:w="893"/>
        <w:gridCol w:w="893"/>
        <w:gridCol w:w="1874"/>
        <w:gridCol w:w="1457"/>
        <w:gridCol w:w="893"/>
        <w:gridCol w:w="893"/>
        <w:gridCol w:w="976"/>
        <w:gridCol w:w="1004"/>
        <w:gridCol w:w="893"/>
        <w:gridCol w:w="1061"/>
      </w:tblGrid>
      <w:tr w:rsidR="006B21C0" w:rsidRPr="004B0897" w:rsidTr="000F39B1">
        <w:trPr>
          <w:trHeight w:val="240"/>
        </w:trPr>
        <w:tc>
          <w:tcPr>
            <w:tcW w:w="1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документа/информации</w:t>
            </w:r>
          </w:p>
        </w:tc>
        <w:tc>
          <w:tcPr>
            <w:tcW w:w="9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представляемого документа/информации</w:t>
            </w:r>
          </w:p>
        </w:tc>
        <w:tc>
          <w:tcPr>
            <w:tcW w:w="2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документа/информации</w:t>
            </w:r>
          </w:p>
        </w:tc>
        <w:tc>
          <w:tcPr>
            <w:tcW w:w="27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 бухгалтерией/ЦБ (при необходимости)</w:t>
            </w:r>
          </w:p>
        </w:tc>
        <w:tc>
          <w:tcPr>
            <w:tcW w:w="33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Подписание/согласование/утверждение документа/информации</w:t>
            </w:r>
          </w:p>
        </w:tc>
        <w:tc>
          <w:tcPr>
            <w:tcW w:w="17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представления документа/информации</w:t>
            </w:r>
          </w:p>
        </w:tc>
        <w:tc>
          <w:tcPr>
            <w:tcW w:w="3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отражения документа/информации бухгалтерией/ЦБ</w:t>
            </w:r>
          </w:p>
        </w:tc>
      </w:tr>
      <w:tr w:rsidR="006B21C0" w:rsidRPr="004B0897" w:rsidTr="000F39B1">
        <w:tc>
          <w:tcPr>
            <w:tcW w:w="1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подразделение/лицо, ответственное за формирование, направление документа/информации (должност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ь/функция)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составления документа/информации ответственным исполнителем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Структурное подразделение/должность лица, ответственного за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предзаполнения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предоставления (порядок передачи)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предзаполненного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документа/информации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подписывающее/согласовывающее/утверждающее документ/информацию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подписания/согласования/утверждения документа/информации</w:t>
            </w:r>
            <w:proofErr w:type="gramEnd"/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предоставления документа/информации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направления документа/информации в бухгалтерию/ЦБ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Структурное подразделение/должность лица, ответственного за отражение документа/информации в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учете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проверки, обработки/преобразования документа/информации, отражения в учете </w:t>
            </w:r>
            <w:hyperlink r:id="rId420" w:anchor="/document/481002032/entry/111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*(1)</w:t>
              </w:r>
            </w:hyperlink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обработки документа/информации (способ отражения в учете)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документа/информации.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направляется обработанный документ/информа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ция</w:t>
            </w:r>
          </w:p>
        </w:tc>
      </w:tr>
      <w:tr w:rsidR="006B21C0" w:rsidRPr="004B0897" w:rsidTr="000F39B1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B21C0" w:rsidRPr="004B0897" w:rsidTr="00C3273A">
        <w:tc>
          <w:tcPr>
            <w:tcW w:w="1590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Прочие документы</w:t>
            </w:r>
          </w:p>
        </w:tc>
      </w:tr>
      <w:tr w:rsidR="006B21C0" w:rsidRPr="004B0897" w:rsidTr="00C3273A">
        <w:tc>
          <w:tcPr>
            <w:tcW w:w="1590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 Прочие унифицированные первичные учетные документы</w:t>
            </w:r>
          </w:p>
        </w:tc>
      </w:tr>
      <w:tr w:rsidR="006B21C0" w:rsidRPr="004B0897" w:rsidTr="00C3273A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3273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(</w:t>
            </w:r>
            <w:hyperlink r:id="rId421" w:anchor="/document/70951956/entry/228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0504805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приемке-передаче имущества, активов и обязательств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Бумажный (2 экз.)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Бухгалтерия (ЦБ)/Бухгалтер соответствующего направления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 передаче НФА, капвложений - в день оформления Акта (</w:t>
            </w:r>
            <w:hyperlink r:id="rId422" w:anchor="/document/400766923/entry/20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0510448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распорядительного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 расчетах с учредителем - не позднее семи рабочих дней после окончания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отчетного финансового года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срок]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При обмене информацией по иным основаниям - в день оформления документа-основания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ответственное за формирование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главный бухгалтер;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создания/поступления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документа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расчетов по соответствующему направлению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 формировании Извещения (</w:t>
            </w:r>
            <w:hyperlink r:id="rId423" w:anchor="/document/70951956/entry/228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0504805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качестве первичного учетного документа: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отражение в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(</w:t>
            </w:r>
            <w:hyperlink r:id="rId424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ах учета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 формировании Извещения (</w:t>
            </w:r>
            <w:hyperlink r:id="rId425" w:anchor="/document/70951956/entry/228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0504805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качестве бухгалтерского документа: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сверка данных с первичными учетными документами-основаниями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Для оформления расчетов по взаимосвязанным операциям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направления второй стороне расчетов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1C0" w:rsidRPr="004B0897" w:rsidTr="00C3273A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C3273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Бухгалтерская справка (</w:t>
            </w:r>
            <w:hyperlink r:id="rId426" w:anchor="/document/70951956/entry/2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0504833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Бухгалтерия (ЦБ)/Бухгалтер соответствующего направлен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ия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день совершения факта хозяйственной жизни,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требующего оформления: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первичного документа при отсутствии унифицированной формы;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бухгалтерского документа согласно первичному учетному документу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бухгалтер соответствующего направления/иное лицо, ответственное за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документа (исполнитель);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главный бухгалтер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одного рабочего дня с момента создания документа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следующего рабочего дня после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подписания документа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Структурное подразделение/должность лица, ответств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енного за ведение учета расчетов по соответствующему направлению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позднее следующего рабочего дня после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получения документа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Отражение бухгалтерских записей в учете;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Отражение в соответствующих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(</w:t>
            </w:r>
            <w:hyperlink r:id="rId427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(или) Ж/о по 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забалансовому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счету (</w:t>
            </w:r>
            <w:hyperlink r:id="rId428" w:anchor="/document/400766923/entry/41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0509213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регистрах учета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В целях оформления: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операций, для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отражения которых не установлены унифицированные формы первичных учетных документов;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операций, в результате которых не требуется предоставления иного первичного учетного документа для совершения факта хозяйственной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жизни;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операций, связанных с исправлением ошибок.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 целях оформления бухгалтерских записей согласно представленным первичным учетным документам</w:t>
            </w:r>
          </w:p>
        </w:tc>
      </w:tr>
      <w:tr w:rsidR="006B21C0" w:rsidRPr="004B0897" w:rsidTr="00C3273A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8203A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4B0897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9" w:anchor="/document/400766923/entry/51000" w:history="1">
              <w:r w:rsidR="006B21C0" w:rsidRPr="004B089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Лист голосования</w:t>
              </w:r>
            </w:hyperlink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Комиссии или ИК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заседания Комиссии (ИК)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секретарь Комиссии или ИК/иное лицо, ответственное за формирование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члены и председатель Комиссии или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ИК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позднее одного рабочего дня, следующего за днем фактического заседания Комиссии (ИК)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указать 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Цифровой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сроки, предусмотренные для передачи соответствующих форм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первичных учетных документов, неотъемлемой часть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оторых является документ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Структурное подразделение/должность лица, ответственного за ведение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учета по соответствующему направлению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позднее следующего рабочего дня после получения документ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Анализ кворума - присутствия голосующих членов Комиссии (ИК)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день принятия решения согласно Табелю учета использования рабочего времени (</w:t>
            </w:r>
            <w:hyperlink r:id="rId430" w:anchor="/document/70951956/entry/221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0504421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целях проведения процедуры голосования Комиссией или ИК для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принятия/подтверждения комиссионного решения</w:t>
            </w:r>
          </w:p>
        </w:tc>
      </w:tr>
      <w:tr w:rsidR="006B21C0" w:rsidRPr="004B0897" w:rsidTr="00C3273A">
        <w:tc>
          <w:tcPr>
            <w:tcW w:w="1590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11.2. Иные формы документов</w:t>
            </w:r>
          </w:p>
        </w:tc>
      </w:tr>
      <w:tr w:rsidR="006B21C0" w:rsidRPr="004B0897" w:rsidTr="000F39B1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0F39B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сверки взаимных расчетов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Электронный/бумажный (2 экз.)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Бухгалтерия (ЦБ)/Бухгалтер по расчетам с контрагентами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 окончании договорных обязательств - не позднее 3 (трех) рабочих дней со дня окончания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требованию - не позднее 1 (одного) рабочего дня со дня получения требования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При проведении инвентаризации - формирование в случаях и в сроки, установленные порядком проведение инвентаризации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указать иной 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бухгалтер по расчетам с контрагентами/иное лицо, ответственное за формирование документа;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главный бухгалтер,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дней с момента поступления/создания документа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бумажном носителе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со дня подписания документа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расчетов с контрагентами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позднее следующего рабочего дня после получения документа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сверки расчетов, анализа и внутреннего использования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направления сформированного документа на 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руководителю учреждения;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контрагенту</w:t>
            </w:r>
          </w:p>
        </w:tc>
      </w:tr>
      <w:tr w:rsidR="006B21C0" w:rsidRPr="004B0897" w:rsidTr="000F39B1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0F39B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Распорядительный документ о перечне лиц, наделенных правом подписи документов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Электронный/бумажный (1 экз.)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Канцелярия/делопроизводитель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со дня наделения соответствующими полномочиями/внесения изменений, дополнений в служебные контракты, трудовые договоры/соглашения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со дня наделения лиц правом подписи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/на бумажном носителе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со дня подписания документа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соответствующее направление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справочной информации в информационной системе, обеспечивающей ведение бухгалтерского учета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внутреннего пользования</w:t>
            </w:r>
          </w:p>
        </w:tc>
      </w:tr>
      <w:tr w:rsidR="006B21C0" w:rsidRPr="004B0897" w:rsidTr="000F39B1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0F39B1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Распоря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дительный документ о перечне лиц, ответственных за взаимодействие и обмен электронными документами,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скан-копиями</w:t>
            </w:r>
            <w:proofErr w:type="gramEnd"/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нный/бумажный (1 экз.)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Канцеляри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я/делопроизводитель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позднее следующего рабочего дня со дня наделения соответствующими полномочиями/внесения изменений, дополнений в служебные контракты, трудовые договоры/соглашения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руководитель учреждения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одного рабочего дня со дня наделения лиц соответствующими полномочиями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Цифров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/на бумажном носителе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позднее следующего рабочего дня со дня подписания документа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рное подразделение/должность лица, ответственного за соответствующее направление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внутреннего пользования</w:t>
            </w:r>
          </w:p>
        </w:tc>
      </w:tr>
      <w:tr w:rsidR="006B21C0" w:rsidRPr="004B0897" w:rsidTr="000F39B1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711C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Требование о предста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влении дополнительных документов (информации, пояснений)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Электронный</w:t>
            </w:r>
            <w:r w:rsidR="00B711C9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/бумажный</w:t>
            </w:r>
          </w:p>
          <w:p w:rsidR="00043C75" w:rsidRPr="004B0897" w:rsidRDefault="00043C75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Бухгалтерия (ЦБ)/Бухга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лтер соответствующего направления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Не позднее одного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рабочего дня, следующего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днем поступления первичного учетного документа, требующего дополнительного пояснения;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выявления </w:t>
            </w:r>
            <w:proofErr w:type="spellStart"/>
            <w:proofErr w:type="gram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выявления</w:t>
            </w:r>
            <w:proofErr w:type="spellEnd"/>
            <w:proofErr w:type="gram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фактов, указывающих на наличие ошибки в связи с </w:t>
            </w:r>
            <w:proofErr w:type="spellStart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непередачей</w:t>
            </w:r>
            <w:proofErr w:type="spellEnd"/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либо несвоевременной передачей первичных учетных документов для регистрации содержащихся в них данных в регистрах бухгалтерского учета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лицо, ответственное за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документа, главный бухгалтер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Не позднее следующего рабочего дня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после формирования документа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Цифровой</w:t>
            </w:r>
            <w:r w:rsidR="00B711C9"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/бумажный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В день подписания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документа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Отражение факта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хозяйственной жизни при поступлении дополнительных документов (информации, пояснений) не позднее следующего рабочего дня после получения документов (информации, пояснений)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1. Для направления лицу, 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ответственному за совершение факта хозяйственной жизни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Для предоставления ответственным лицом дополнительных документов (информации, пояснений) в течение трех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] рабочих дней с момента направления документа</w:t>
            </w:r>
          </w:p>
        </w:tc>
      </w:tr>
      <w:tr w:rsidR="006B21C0" w:rsidRPr="004B0897" w:rsidTr="000F39B1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B711C9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 сдачи документов (</w:t>
            </w:r>
            <w:hyperlink r:id="rId431" w:anchor="/document/70951956/entry/420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0504053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Бумажный (2 экз.)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ответственное за передачу соответств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ующих документов на бумажном носителе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Одновременно с документами на бумажн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ом носителе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лицо, сдающее документы;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лицо, принимающее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документы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Лицо, сдающее документы - в день формировани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 реестра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бумажном носителе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дня после формирования реестра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Структурное подразделение/должность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лица, ответственного за ведение учета по соответствующему направлению</w:t>
            </w:r>
          </w:p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день поступления реестра (в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момент представления документов)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Документальная фиксация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передачи первичных учетных документов (иных документов)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21C0" w:rsidRPr="004B0897" w:rsidRDefault="006B21C0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служебного пользования.</w:t>
            </w:r>
          </w:p>
        </w:tc>
      </w:tr>
      <w:tr w:rsidR="00344126" w:rsidRPr="004B0897" w:rsidTr="000F39B1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34412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344126" w:rsidP="00344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трансферте, передаваемом с условием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 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"https://internet.garant.ru/" \l "/document/400766923/entry/20500" </w:instrTex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B0897">
              <w:rPr>
                <w:rFonts w:ascii="Times New Roman" w:eastAsia="Times New Roman" w:hAnsi="Times New Roman" w:cs="Times New Roman"/>
                <w:color w:val="3272C0"/>
                <w:sz w:val="24"/>
                <w:szCs w:val="24"/>
                <w:lang w:eastAsia="ru-RU"/>
              </w:rPr>
              <w:t>ф. 0510453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44126" w:rsidRPr="004B0897" w:rsidRDefault="00344126" w:rsidP="00344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случае получения трансферта с условием бюджетным/ав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тономным учреждением - в качестве Получателя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344126" w:rsidP="00344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</w:t>
            </w:r>
          </w:p>
          <w:p w:rsidR="00344126" w:rsidRPr="004B0897" w:rsidRDefault="00344126" w:rsidP="00344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344126" w:rsidP="00344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ответственное за формирование информации по предоставленному трансферту с условием</w:t>
            </w:r>
          </w:p>
          <w:p w:rsidR="00344126" w:rsidRPr="004B0897" w:rsidRDefault="00344126" w:rsidP="00344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344126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рабочего дня, следующего за днем возникновения оснований для формирования расчетов (признания финансового результа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та) с Отправителем трансферта с учетом периодичности, установленной условиями предоставления трансферта 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344126" w:rsidP="00344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Бухгалтерия (ЦБ)/Бухгалтер по расчетам с контрагентами</w:t>
            </w:r>
          </w:p>
          <w:p w:rsidR="00344126" w:rsidRPr="004B0897" w:rsidRDefault="00344126" w:rsidP="00344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[указать иное] (в части заполнения сведений о кассовых потоках, задолже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нности по трансферту, а также справочной и иной информации согласно данным бухгалтерского учета)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В течение двух рабочих дней с момента создания документа</w:t>
            </w:r>
          </w:p>
          <w:p w:rsidR="00344126" w:rsidRPr="004B0897" w:rsidRDefault="00344126" w:rsidP="00344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[указать иной срок]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344126" w:rsidP="00344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двух рабочих дней с момента создания документа</w:t>
            </w:r>
          </w:p>
          <w:p w:rsidR="00344126" w:rsidRPr="004B0897" w:rsidRDefault="00344126" w:rsidP="00344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504E" w:rsidRPr="004B0897" w:rsidRDefault="0079504E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344126" w:rsidRPr="004B0897" w:rsidRDefault="0079504E" w:rsidP="0079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proofErr w:type="gramEnd"/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504E" w:rsidRPr="004B0897" w:rsidRDefault="0079504E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Подписание:</w:t>
            </w:r>
          </w:p>
          <w:p w:rsidR="0079504E" w:rsidRPr="004B0897" w:rsidRDefault="0079504E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ответственный исполнитель</w:t>
            </w:r>
            <w:r w:rsidR="00DD5AD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DD5AD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="00DD5AD4"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ЭП)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D5AD4" w:rsidRPr="004B0897" w:rsidRDefault="0079504E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  <w:p w:rsidR="00344126" w:rsidRPr="004B0897" w:rsidRDefault="00DD5AD4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(ЭЦП)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504E" w:rsidRPr="004B0897" w:rsidRDefault="0079504E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двух рабочих дней с момента создания документа</w:t>
            </w:r>
          </w:p>
          <w:p w:rsidR="00344126" w:rsidRPr="004B0897" w:rsidRDefault="0079504E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proofErr w:type="gramEnd"/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504E" w:rsidRPr="004B0897" w:rsidRDefault="0079504E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</w:t>
            </w:r>
          </w:p>
          <w:p w:rsidR="00344126" w:rsidRPr="004B0897" w:rsidRDefault="0079504E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79504E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подписания документа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DD5AD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 учета расчетов по доходам 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иное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6" w:rsidRPr="004B0897" w:rsidRDefault="00DD5AD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учете:</w:t>
            </w:r>
          </w:p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начисление доходов будущих периодов;</w:t>
            </w:r>
          </w:p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признание доходов будущи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 периодов доходами текущего отчетного года;</w:t>
            </w:r>
          </w:p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расчетов по возврату остатка трансферта;</w:t>
            </w:r>
          </w:p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отражение иных </w:t>
            </w:r>
            <w:proofErr w:type="spellStart"/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иных</w:t>
            </w:r>
            <w:proofErr w:type="spellEnd"/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операций по трансферту.</w:t>
            </w:r>
          </w:p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Отражение в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/о расчетов с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дебиторами по доходам (</w:t>
            </w:r>
            <w:hyperlink r:id="rId432" w:anchor="/document/70951956/entry/4320" w:history="1">
              <w:r w:rsidRPr="004B089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ф. 0504071</w:t>
              </w:r>
            </w:hyperlink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иных регистрах учета</w:t>
            </w:r>
          </w:p>
          <w:p w:rsidR="00344126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Формирование платежных документов для перечисления остатка трансферта Отправителю трансферта (при возникновении оснований для возврата средств, в том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восстановленных остатков прошлых лет)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отражения в регистрах бухучета в целях систематизации информации о трансферте с условием</w:t>
            </w:r>
            <w:proofErr w:type="gramEnd"/>
          </w:p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Для отражения взаимосвязанных операций по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признанию финансовых результатов использования трансферта, расчетов между сторонами трансферта</w:t>
            </w:r>
          </w:p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Для направления экземпляра (копии) документа Отправителю трансферта в целях обмена информацией с контрагентом по 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каждому трансферту, передаваемому с условием передачи активов</w:t>
            </w:r>
          </w:p>
          <w:p w:rsidR="00DD5AD4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Для сверки расчетов с Отправителем трансферта с условием</w:t>
            </w:r>
          </w:p>
          <w:p w:rsidR="00344126" w:rsidRPr="004B0897" w:rsidRDefault="00DD5AD4" w:rsidP="00DD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Для направления на подписание руководителю учреждения сформированных платежных документов</w:t>
            </w:r>
          </w:p>
        </w:tc>
      </w:tr>
      <w:tr w:rsidR="00805564" w:rsidRPr="006B21C0" w:rsidTr="000F39B1">
        <w:tc>
          <w:tcPr>
            <w:tcW w:w="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344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Первичные документы, подтверждающие факт оказания услуг/выполнения работ, факт поставки или отгрузки при переходе права собственности в момент отгрузк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товара (товарная накладная, акт приема-передачи, акт выполненных работ/оказанных услуг, УПД, счет-фактура, акт приемки законченного строительством объекта и иные документы)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344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Электронный/скан-копия/бумажный (1 экз.)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ответственное за совершение закупки по конкретному договору/контракту или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приемочной комиссии (при наличии)</w:t>
            </w:r>
          </w:p>
          <w:p w:rsidR="00805564" w:rsidRPr="004B0897" w:rsidRDefault="00805564" w:rsidP="00252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 лицом, уполномоченным на получение товара, результатов выполненных работ/оказанных услуг - в день поступления документов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344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80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5C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чьи подписи предусмотрены формой соответствующего первичного документа: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завхоз, кладовщик, приемочная комиссия (иные ответственные лица);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руководитель учреждения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сроков, предусмотренных условиями контракта/договора.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приемка оформляется дополнительно - в день поступления документов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4B0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указать иной срок</w:t>
            </w:r>
            <w:proofErr w:type="gramEnd"/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795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Цифровой/на бумажном носителе (копия</w:t>
            </w:r>
            <w:proofErr w:type="gramEnd"/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одного рабочего дня с момента подписания документа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подразделение/должность лица, ответственного за ведение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МЦ и/или расчетов с контрагентами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6B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следующего рабочего дня после получения документа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Отражение бухгалтерских записей в учете;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Отражение данных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соответствующих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 (ф. 0504071),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количественно-суммов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ого учета материальных ценностей (ф. 0504041);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Карточке учета капитальных вложений (ф. 0509211);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иных регистрах учета;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Принятие отложенных или денежных обязательств;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Формир</w:t>
            </w: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ование платежных документов в случае принятия денежных обязательств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. </w:t>
            </w:r>
            <w:proofErr w:type="gramStart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отражения в регистрах бухучета в целях систематизации информации об объектах учета на соответствующих счетах</w:t>
            </w:r>
            <w:proofErr w:type="gramEnd"/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5564" w:rsidRPr="004B0897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формирования Комиссией соответствующих документов по НФА.</w:t>
            </w:r>
          </w:p>
          <w:p w:rsidR="00805564" w:rsidRPr="00036736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Для направления на подписание руководителю учреждения сформированных платежных документов (в случае принятия денежных обязательств)</w:t>
            </w:r>
          </w:p>
          <w:p w:rsidR="00805564" w:rsidRPr="00036736" w:rsidRDefault="00805564" w:rsidP="0080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21C0" w:rsidRPr="006B21C0" w:rsidRDefault="006B21C0" w:rsidP="006B21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6B21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 </w:t>
      </w:r>
    </w:p>
    <w:p w:rsidR="006B21C0" w:rsidRDefault="006B21C0" w:rsidP="006B21C0">
      <w:pPr>
        <w:ind w:left="-567" w:firstLine="567"/>
      </w:pPr>
    </w:p>
    <w:sectPr w:rsidR="006B21C0" w:rsidSect="006B21C0">
      <w:pgSz w:w="16838" w:h="11906" w:orient="landscape"/>
      <w:pgMar w:top="1701" w:right="536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1C0"/>
    <w:rsid w:val="000213D4"/>
    <w:rsid w:val="00036BE0"/>
    <w:rsid w:val="00037260"/>
    <w:rsid w:val="00042FD2"/>
    <w:rsid w:val="00043C75"/>
    <w:rsid w:val="00047F69"/>
    <w:rsid w:val="00084AAE"/>
    <w:rsid w:val="000A6678"/>
    <w:rsid w:val="000B53CD"/>
    <w:rsid w:val="000E7591"/>
    <w:rsid w:val="000F39B1"/>
    <w:rsid w:val="0010779C"/>
    <w:rsid w:val="001122C2"/>
    <w:rsid w:val="001253C8"/>
    <w:rsid w:val="001257B3"/>
    <w:rsid w:val="00160492"/>
    <w:rsid w:val="00167531"/>
    <w:rsid w:val="0018079B"/>
    <w:rsid w:val="00192336"/>
    <w:rsid w:val="001A5185"/>
    <w:rsid w:val="001A7D62"/>
    <w:rsid w:val="001D061F"/>
    <w:rsid w:val="001E3333"/>
    <w:rsid w:val="002060AC"/>
    <w:rsid w:val="002065B3"/>
    <w:rsid w:val="002260C4"/>
    <w:rsid w:val="002508DD"/>
    <w:rsid w:val="00252E7C"/>
    <w:rsid w:val="002717CF"/>
    <w:rsid w:val="00284A2A"/>
    <w:rsid w:val="00296538"/>
    <w:rsid w:val="002C23CF"/>
    <w:rsid w:val="002F1176"/>
    <w:rsid w:val="002F531E"/>
    <w:rsid w:val="00305D9B"/>
    <w:rsid w:val="0034322B"/>
    <w:rsid w:val="00344126"/>
    <w:rsid w:val="00363781"/>
    <w:rsid w:val="003B5785"/>
    <w:rsid w:val="003D7C06"/>
    <w:rsid w:val="00404E7E"/>
    <w:rsid w:val="004113A4"/>
    <w:rsid w:val="004622F4"/>
    <w:rsid w:val="0048682A"/>
    <w:rsid w:val="004A0E14"/>
    <w:rsid w:val="004B0897"/>
    <w:rsid w:val="004B1361"/>
    <w:rsid w:val="004C1E5F"/>
    <w:rsid w:val="004D4D05"/>
    <w:rsid w:val="004F4B72"/>
    <w:rsid w:val="00515A1D"/>
    <w:rsid w:val="005167F6"/>
    <w:rsid w:val="00523D01"/>
    <w:rsid w:val="005433BE"/>
    <w:rsid w:val="005664F7"/>
    <w:rsid w:val="0056692D"/>
    <w:rsid w:val="00586C7D"/>
    <w:rsid w:val="00590701"/>
    <w:rsid w:val="005B0F91"/>
    <w:rsid w:val="005B4697"/>
    <w:rsid w:val="005C3491"/>
    <w:rsid w:val="005F2D30"/>
    <w:rsid w:val="005F3B1F"/>
    <w:rsid w:val="0060111D"/>
    <w:rsid w:val="006564D9"/>
    <w:rsid w:val="00656A8B"/>
    <w:rsid w:val="0068203A"/>
    <w:rsid w:val="00685621"/>
    <w:rsid w:val="00685A14"/>
    <w:rsid w:val="0069495C"/>
    <w:rsid w:val="006B21C0"/>
    <w:rsid w:val="006B5434"/>
    <w:rsid w:val="006E4D97"/>
    <w:rsid w:val="006F505B"/>
    <w:rsid w:val="00725683"/>
    <w:rsid w:val="00745FB9"/>
    <w:rsid w:val="0075273B"/>
    <w:rsid w:val="007715F1"/>
    <w:rsid w:val="0079504E"/>
    <w:rsid w:val="007A3181"/>
    <w:rsid w:val="007A690F"/>
    <w:rsid w:val="007B0F60"/>
    <w:rsid w:val="007C4C11"/>
    <w:rsid w:val="007F5E0A"/>
    <w:rsid w:val="00805564"/>
    <w:rsid w:val="008160CF"/>
    <w:rsid w:val="00836DA4"/>
    <w:rsid w:val="008605CC"/>
    <w:rsid w:val="00887057"/>
    <w:rsid w:val="008C164A"/>
    <w:rsid w:val="008C1C97"/>
    <w:rsid w:val="008C5EA6"/>
    <w:rsid w:val="008D6949"/>
    <w:rsid w:val="008F584D"/>
    <w:rsid w:val="008F7490"/>
    <w:rsid w:val="009061F6"/>
    <w:rsid w:val="009127C5"/>
    <w:rsid w:val="009310E0"/>
    <w:rsid w:val="00946138"/>
    <w:rsid w:val="00952D1F"/>
    <w:rsid w:val="00954706"/>
    <w:rsid w:val="00960C21"/>
    <w:rsid w:val="00977E37"/>
    <w:rsid w:val="00982232"/>
    <w:rsid w:val="00985F2D"/>
    <w:rsid w:val="00993872"/>
    <w:rsid w:val="009B511F"/>
    <w:rsid w:val="009C4459"/>
    <w:rsid w:val="009C528C"/>
    <w:rsid w:val="009D2E87"/>
    <w:rsid w:val="00A07F8C"/>
    <w:rsid w:val="00A1706A"/>
    <w:rsid w:val="00A347FE"/>
    <w:rsid w:val="00A547BC"/>
    <w:rsid w:val="00A6338D"/>
    <w:rsid w:val="00A6467E"/>
    <w:rsid w:val="00A725C5"/>
    <w:rsid w:val="00A730A5"/>
    <w:rsid w:val="00A761F8"/>
    <w:rsid w:val="00AB4118"/>
    <w:rsid w:val="00AD7019"/>
    <w:rsid w:val="00AE593C"/>
    <w:rsid w:val="00B10826"/>
    <w:rsid w:val="00B2690B"/>
    <w:rsid w:val="00B44EC3"/>
    <w:rsid w:val="00B5527B"/>
    <w:rsid w:val="00B6755C"/>
    <w:rsid w:val="00B711C9"/>
    <w:rsid w:val="00B73776"/>
    <w:rsid w:val="00B73F34"/>
    <w:rsid w:val="00B94589"/>
    <w:rsid w:val="00B9651D"/>
    <w:rsid w:val="00BA6636"/>
    <w:rsid w:val="00BB1FB8"/>
    <w:rsid w:val="00BB7117"/>
    <w:rsid w:val="00BD6677"/>
    <w:rsid w:val="00BE0D90"/>
    <w:rsid w:val="00C05717"/>
    <w:rsid w:val="00C3273A"/>
    <w:rsid w:val="00C51AFD"/>
    <w:rsid w:val="00C53695"/>
    <w:rsid w:val="00C801E3"/>
    <w:rsid w:val="00C95FAB"/>
    <w:rsid w:val="00CA7A86"/>
    <w:rsid w:val="00CB5E56"/>
    <w:rsid w:val="00CD0599"/>
    <w:rsid w:val="00CD2F14"/>
    <w:rsid w:val="00CF6602"/>
    <w:rsid w:val="00D17FFA"/>
    <w:rsid w:val="00D215D1"/>
    <w:rsid w:val="00D56A06"/>
    <w:rsid w:val="00D6475A"/>
    <w:rsid w:val="00D65C54"/>
    <w:rsid w:val="00D7303E"/>
    <w:rsid w:val="00D82F7E"/>
    <w:rsid w:val="00D83599"/>
    <w:rsid w:val="00DC176D"/>
    <w:rsid w:val="00DC3C48"/>
    <w:rsid w:val="00DD2819"/>
    <w:rsid w:val="00DD5AD4"/>
    <w:rsid w:val="00DF5E93"/>
    <w:rsid w:val="00E02079"/>
    <w:rsid w:val="00E066C6"/>
    <w:rsid w:val="00E10404"/>
    <w:rsid w:val="00E3228B"/>
    <w:rsid w:val="00E42291"/>
    <w:rsid w:val="00E459D9"/>
    <w:rsid w:val="00E47E78"/>
    <w:rsid w:val="00E66292"/>
    <w:rsid w:val="00E82879"/>
    <w:rsid w:val="00E8785D"/>
    <w:rsid w:val="00E944D3"/>
    <w:rsid w:val="00EC54D0"/>
    <w:rsid w:val="00EE22A8"/>
    <w:rsid w:val="00EE4C9E"/>
    <w:rsid w:val="00EF36DE"/>
    <w:rsid w:val="00EF4D9E"/>
    <w:rsid w:val="00F33B2D"/>
    <w:rsid w:val="00F34087"/>
    <w:rsid w:val="00F61F31"/>
    <w:rsid w:val="00F92642"/>
    <w:rsid w:val="00FA7D9A"/>
    <w:rsid w:val="00FC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B21C0"/>
  </w:style>
  <w:style w:type="paragraph" w:customStyle="1" w:styleId="s1">
    <w:name w:val="s_1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B21C0"/>
  </w:style>
  <w:style w:type="character" w:styleId="a3">
    <w:name w:val="Hyperlink"/>
    <w:basedOn w:val="a0"/>
    <w:uiPriority w:val="99"/>
    <w:semiHidden/>
    <w:unhideWhenUsed/>
    <w:rsid w:val="006B21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B21C0"/>
    <w:rPr>
      <w:color w:val="800080"/>
      <w:u w:val="single"/>
    </w:rPr>
  </w:style>
  <w:style w:type="character" w:customStyle="1" w:styleId="entry">
    <w:name w:val="entry"/>
    <w:basedOn w:val="a0"/>
    <w:rsid w:val="006B21C0"/>
  </w:style>
  <w:style w:type="paragraph" w:customStyle="1" w:styleId="s3">
    <w:name w:val="s_3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2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21C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F4B72"/>
    <w:pPr>
      <w:ind w:left="720"/>
      <w:contextualSpacing/>
    </w:pPr>
  </w:style>
  <w:style w:type="paragraph" w:styleId="a8">
    <w:name w:val="No Spacing"/>
    <w:uiPriority w:val="1"/>
    <w:qFormat/>
    <w:rsid w:val="002065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B21C0"/>
  </w:style>
  <w:style w:type="paragraph" w:customStyle="1" w:styleId="s1">
    <w:name w:val="s_1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B21C0"/>
  </w:style>
  <w:style w:type="character" w:styleId="a3">
    <w:name w:val="Hyperlink"/>
    <w:basedOn w:val="a0"/>
    <w:uiPriority w:val="99"/>
    <w:semiHidden/>
    <w:unhideWhenUsed/>
    <w:rsid w:val="006B21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B21C0"/>
    <w:rPr>
      <w:color w:val="800080"/>
      <w:u w:val="single"/>
    </w:rPr>
  </w:style>
  <w:style w:type="character" w:customStyle="1" w:styleId="entry">
    <w:name w:val="entry"/>
    <w:basedOn w:val="a0"/>
    <w:rsid w:val="006B21C0"/>
  </w:style>
  <w:style w:type="paragraph" w:customStyle="1" w:styleId="s3">
    <w:name w:val="s_3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6B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2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21C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F4B72"/>
    <w:pPr>
      <w:ind w:left="720"/>
      <w:contextualSpacing/>
    </w:pPr>
  </w:style>
  <w:style w:type="paragraph" w:styleId="a8">
    <w:name w:val="No Spacing"/>
    <w:uiPriority w:val="1"/>
    <w:qFormat/>
    <w:rsid w:val="002065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886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2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4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7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ternet.garant.ru/" TargetMode="External"/><Relationship Id="rId299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159" Type="http://schemas.openxmlformats.org/officeDocument/2006/relationships/hyperlink" Target="https://internet.garant.ru/" TargetMode="External"/><Relationship Id="rId324" Type="http://schemas.openxmlformats.org/officeDocument/2006/relationships/hyperlink" Target="https://internet.garant.ru/" TargetMode="External"/><Relationship Id="rId366" Type="http://schemas.openxmlformats.org/officeDocument/2006/relationships/hyperlink" Target="https://internet.garant.ru/" TargetMode="External"/><Relationship Id="rId170" Type="http://schemas.openxmlformats.org/officeDocument/2006/relationships/hyperlink" Target="https://internet.garant.ru/" TargetMode="External"/><Relationship Id="rId226" Type="http://schemas.openxmlformats.org/officeDocument/2006/relationships/hyperlink" Target="https://internet.garant.ru/" TargetMode="External"/><Relationship Id="rId433" Type="http://schemas.openxmlformats.org/officeDocument/2006/relationships/fontTable" Target="fontTable.xml"/><Relationship Id="rId268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74" Type="http://schemas.openxmlformats.org/officeDocument/2006/relationships/hyperlink" Target="https://internet.garant.ru/" TargetMode="External"/><Relationship Id="rId128" Type="http://schemas.openxmlformats.org/officeDocument/2006/relationships/hyperlink" Target="https://internet.garant.ru/" TargetMode="External"/><Relationship Id="rId335" Type="http://schemas.openxmlformats.org/officeDocument/2006/relationships/hyperlink" Target="https://internet.garant.ru/" TargetMode="External"/><Relationship Id="rId377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internet.garant.ru/" TargetMode="External"/><Relationship Id="rId237" Type="http://schemas.openxmlformats.org/officeDocument/2006/relationships/hyperlink" Target="https://internet.garant.ru/" TargetMode="External"/><Relationship Id="rId402" Type="http://schemas.openxmlformats.org/officeDocument/2006/relationships/hyperlink" Target="https://internet.garant.ru/" TargetMode="External"/><Relationship Id="rId279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139" Type="http://schemas.openxmlformats.org/officeDocument/2006/relationships/hyperlink" Target="https://internet.garant.ru/" TargetMode="External"/><Relationship Id="rId290" Type="http://schemas.openxmlformats.org/officeDocument/2006/relationships/hyperlink" Target="https://internet.garant.ru/" TargetMode="External"/><Relationship Id="rId304" Type="http://schemas.openxmlformats.org/officeDocument/2006/relationships/hyperlink" Target="https://internet.garant.ru/" TargetMode="External"/><Relationship Id="rId346" Type="http://schemas.openxmlformats.org/officeDocument/2006/relationships/hyperlink" Target="https://internet.garant.ru/" TargetMode="External"/><Relationship Id="rId388" Type="http://schemas.openxmlformats.org/officeDocument/2006/relationships/hyperlink" Target="https://internet.garant.ru/" TargetMode="External"/><Relationship Id="rId85" Type="http://schemas.openxmlformats.org/officeDocument/2006/relationships/hyperlink" Target="https://internet.garant.ru/" TargetMode="External"/><Relationship Id="rId150" Type="http://schemas.openxmlformats.org/officeDocument/2006/relationships/hyperlink" Target="https://internet.garant.ru/" TargetMode="External"/><Relationship Id="rId192" Type="http://schemas.openxmlformats.org/officeDocument/2006/relationships/hyperlink" Target="https://internet.garant.ru/" TargetMode="External"/><Relationship Id="rId206" Type="http://schemas.openxmlformats.org/officeDocument/2006/relationships/hyperlink" Target="https://internet.garant.ru/" TargetMode="External"/><Relationship Id="rId413" Type="http://schemas.openxmlformats.org/officeDocument/2006/relationships/hyperlink" Target="https://internet.garant.ru/" TargetMode="External"/><Relationship Id="rId248" Type="http://schemas.openxmlformats.org/officeDocument/2006/relationships/hyperlink" Target="https://internet.garant.ru/" TargetMode="External"/><Relationship Id="rId269" Type="http://schemas.openxmlformats.org/officeDocument/2006/relationships/hyperlink" Target="https://internet.garant.ru/" TargetMode="External"/><Relationship Id="rId434" Type="http://schemas.openxmlformats.org/officeDocument/2006/relationships/theme" Target="theme/theme1.xml"/><Relationship Id="rId12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108" Type="http://schemas.openxmlformats.org/officeDocument/2006/relationships/hyperlink" Target="https://internet.garant.ru/" TargetMode="External"/><Relationship Id="rId129" Type="http://schemas.openxmlformats.org/officeDocument/2006/relationships/hyperlink" Target="https://internet.garant.ru/" TargetMode="External"/><Relationship Id="rId280" Type="http://schemas.openxmlformats.org/officeDocument/2006/relationships/hyperlink" Target="https://internet.garant.ru/" TargetMode="External"/><Relationship Id="rId315" Type="http://schemas.openxmlformats.org/officeDocument/2006/relationships/hyperlink" Target="https://internet.garant.ru/" TargetMode="External"/><Relationship Id="rId336" Type="http://schemas.openxmlformats.org/officeDocument/2006/relationships/hyperlink" Target="https://internet.garant.ru/" TargetMode="External"/><Relationship Id="rId357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75" Type="http://schemas.openxmlformats.org/officeDocument/2006/relationships/hyperlink" Target="https://internet.garant.ru/" TargetMode="External"/><Relationship Id="rId96" Type="http://schemas.openxmlformats.org/officeDocument/2006/relationships/hyperlink" Target="https://internet.garant.ru/" TargetMode="External"/><Relationship Id="rId140" Type="http://schemas.openxmlformats.org/officeDocument/2006/relationships/hyperlink" Target="https://internet.garant.ru/" TargetMode="External"/><Relationship Id="rId161" Type="http://schemas.openxmlformats.org/officeDocument/2006/relationships/hyperlink" Target="https://internet.garant.ru/" TargetMode="External"/><Relationship Id="rId182" Type="http://schemas.openxmlformats.org/officeDocument/2006/relationships/hyperlink" Target="https://internet.garant.ru/" TargetMode="External"/><Relationship Id="rId217" Type="http://schemas.openxmlformats.org/officeDocument/2006/relationships/hyperlink" Target="https://internet.garant.ru/" TargetMode="External"/><Relationship Id="rId378" Type="http://schemas.openxmlformats.org/officeDocument/2006/relationships/hyperlink" Target="https://internet.garant.ru/" TargetMode="External"/><Relationship Id="rId399" Type="http://schemas.openxmlformats.org/officeDocument/2006/relationships/hyperlink" Target="https://internet.garant.ru/" TargetMode="External"/><Relationship Id="rId403" Type="http://schemas.openxmlformats.org/officeDocument/2006/relationships/hyperlink" Target="https://internet.garant.ru/" TargetMode="External"/><Relationship Id="rId6" Type="http://schemas.openxmlformats.org/officeDocument/2006/relationships/hyperlink" Target="https://internet.garant.ru/" TargetMode="External"/><Relationship Id="rId238" Type="http://schemas.openxmlformats.org/officeDocument/2006/relationships/hyperlink" Target="https://internet.garant.ru/" TargetMode="External"/><Relationship Id="rId259" Type="http://schemas.openxmlformats.org/officeDocument/2006/relationships/hyperlink" Target="https://internet.garant.ru/" TargetMode="External"/><Relationship Id="rId424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119" Type="http://schemas.openxmlformats.org/officeDocument/2006/relationships/hyperlink" Target="https://internet.garant.ru/" TargetMode="External"/><Relationship Id="rId270" Type="http://schemas.openxmlformats.org/officeDocument/2006/relationships/hyperlink" Target="https://internet.garant.ru/" TargetMode="External"/><Relationship Id="rId291" Type="http://schemas.openxmlformats.org/officeDocument/2006/relationships/hyperlink" Target="https://internet.garant.ru/" TargetMode="External"/><Relationship Id="rId305" Type="http://schemas.openxmlformats.org/officeDocument/2006/relationships/hyperlink" Target="https://internet.garant.ru/" TargetMode="External"/><Relationship Id="rId326" Type="http://schemas.openxmlformats.org/officeDocument/2006/relationships/hyperlink" Target="https://internet.garant.ru/" TargetMode="External"/><Relationship Id="rId347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65" Type="http://schemas.openxmlformats.org/officeDocument/2006/relationships/hyperlink" Target="https://internet.garant.ru/" TargetMode="External"/><Relationship Id="rId86" Type="http://schemas.openxmlformats.org/officeDocument/2006/relationships/hyperlink" Target="https://internet.garant.ru/" TargetMode="External"/><Relationship Id="rId130" Type="http://schemas.openxmlformats.org/officeDocument/2006/relationships/hyperlink" Target="https://internet.garant.ru/" TargetMode="External"/><Relationship Id="rId151" Type="http://schemas.openxmlformats.org/officeDocument/2006/relationships/hyperlink" Target="https://internet.garant.ru/" TargetMode="External"/><Relationship Id="rId368" Type="http://schemas.openxmlformats.org/officeDocument/2006/relationships/hyperlink" Target="https://internet.garant.ru/" TargetMode="External"/><Relationship Id="rId389" Type="http://schemas.openxmlformats.org/officeDocument/2006/relationships/hyperlink" Target="https://internet.garant.ru/" TargetMode="External"/><Relationship Id="rId172" Type="http://schemas.openxmlformats.org/officeDocument/2006/relationships/hyperlink" Target="https://internet.garant.ru/" TargetMode="External"/><Relationship Id="rId193" Type="http://schemas.openxmlformats.org/officeDocument/2006/relationships/hyperlink" Target="https://internet.garant.ru/" TargetMode="External"/><Relationship Id="rId207" Type="http://schemas.openxmlformats.org/officeDocument/2006/relationships/hyperlink" Target="https://internet.garant.ru/" TargetMode="External"/><Relationship Id="rId228" Type="http://schemas.openxmlformats.org/officeDocument/2006/relationships/hyperlink" Target="https://internet.garant.ru/" TargetMode="External"/><Relationship Id="rId249" Type="http://schemas.openxmlformats.org/officeDocument/2006/relationships/hyperlink" Target="https://internet.garant.ru/" TargetMode="External"/><Relationship Id="rId414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09" Type="http://schemas.openxmlformats.org/officeDocument/2006/relationships/hyperlink" Target="https://internet.garant.ru/" TargetMode="External"/><Relationship Id="rId260" Type="http://schemas.openxmlformats.org/officeDocument/2006/relationships/hyperlink" Target="https://internet.garant.ru/" TargetMode="External"/><Relationship Id="rId281" Type="http://schemas.openxmlformats.org/officeDocument/2006/relationships/hyperlink" Target="https://internet.garant.ru/" TargetMode="External"/><Relationship Id="rId316" Type="http://schemas.openxmlformats.org/officeDocument/2006/relationships/hyperlink" Target="https://internet.garant.ru/" TargetMode="External"/><Relationship Id="rId337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76" Type="http://schemas.openxmlformats.org/officeDocument/2006/relationships/hyperlink" Target="https://internet.garant.ru/" TargetMode="External"/><Relationship Id="rId97" Type="http://schemas.openxmlformats.org/officeDocument/2006/relationships/hyperlink" Target="https://internet.garant.ru/" TargetMode="External"/><Relationship Id="rId120" Type="http://schemas.openxmlformats.org/officeDocument/2006/relationships/hyperlink" Target="https://internet.garant.ru/" TargetMode="External"/><Relationship Id="rId141" Type="http://schemas.openxmlformats.org/officeDocument/2006/relationships/hyperlink" Target="https://internet.garant.ru/" TargetMode="External"/><Relationship Id="rId358" Type="http://schemas.openxmlformats.org/officeDocument/2006/relationships/hyperlink" Target="https://internet.garant.ru/" TargetMode="External"/><Relationship Id="rId379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62" Type="http://schemas.openxmlformats.org/officeDocument/2006/relationships/hyperlink" Target="https://internet.garant.ru/" TargetMode="External"/><Relationship Id="rId183" Type="http://schemas.openxmlformats.org/officeDocument/2006/relationships/hyperlink" Target="https://internet.garant.ru/" TargetMode="External"/><Relationship Id="rId218" Type="http://schemas.openxmlformats.org/officeDocument/2006/relationships/hyperlink" Target="https://internet.garant.ru/" TargetMode="External"/><Relationship Id="rId239" Type="http://schemas.openxmlformats.org/officeDocument/2006/relationships/hyperlink" Target="https://internet.garant.ru/" TargetMode="External"/><Relationship Id="rId390" Type="http://schemas.openxmlformats.org/officeDocument/2006/relationships/hyperlink" Target="https://internet.garant.ru/" TargetMode="External"/><Relationship Id="rId404" Type="http://schemas.openxmlformats.org/officeDocument/2006/relationships/hyperlink" Target="https://internet.garant.ru/" TargetMode="External"/><Relationship Id="rId425" Type="http://schemas.openxmlformats.org/officeDocument/2006/relationships/hyperlink" Target="https://internet.garant.ru/" TargetMode="External"/><Relationship Id="rId250" Type="http://schemas.openxmlformats.org/officeDocument/2006/relationships/hyperlink" Target="https://internet.garant.ru/" TargetMode="External"/><Relationship Id="rId271" Type="http://schemas.openxmlformats.org/officeDocument/2006/relationships/hyperlink" Target="https://internet.garant.ru/" TargetMode="External"/><Relationship Id="rId292" Type="http://schemas.openxmlformats.org/officeDocument/2006/relationships/hyperlink" Target="https://internet.garant.ru/" TargetMode="External"/><Relationship Id="rId306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66" Type="http://schemas.openxmlformats.org/officeDocument/2006/relationships/hyperlink" Target="https://internet.garant.ru/" TargetMode="External"/><Relationship Id="rId87" Type="http://schemas.openxmlformats.org/officeDocument/2006/relationships/hyperlink" Target="https://internet.garant.ru/" TargetMode="External"/><Relationship Id="rId110" Type="http://schemas.openxmlformats.org/officeDocument/2006/relationships/hyperlink" Target="https://internet.garant.ru/" TargetMode="External"/><Relationship Id="rId131" Type="http://schemas.openxmlformats.org/officeDocument/2006/relationships/hyperlink" Target="https://internet.garant.ru/" TargetMode="External"/><Relationship Id="rId327" Type="http://schemas.openxmlformats.org/officeDocument/2006/relationships/hyperlink" Target="https://internet.garant.ru/" TargetMode="External"/><Relationship Id="rId348" Type="http://schemas.openxmlformats.org/officeDocument/2006/relationships/hyperlink" Target="https://internet.garant.ru/" TargetMode="External"/><Relationship Id="rId369" Type="http://schemas.openxmlformats.org/officeDocument/2006/relationships/hyperlink" Target="https://internet.garant.ru/" TargetMode="External"/><Relationship Id="rId152" Type="http://schemas.openxmlformats.org/officeDocument/2006/relationships/hyperlink" Target="https://internet.garant.ru/" TargetMode="External"/><Relationship Id="rId173" Type="http://schemas.openxmlformats.org/officeDocument/2006/relationships/hyperlink" Target="https://internet.garant.ru/" TargetMode="External"/><Relationship Id="rId194" Type="http://schemas.openxmlformats.org/officeDocument/2006/relationships/hyperlink" Target="https://internet.garant.ru/" TargetMode="External"/><Relationship Id="rId208" Type="http://schemas.openxmlformats.org/officeDocument/2006/relationships/hyperlink" Target="https://internet.garant.ru/" TargetMode="External"/><Relationship Id="rId229" Type="http://schemas.openxmlformats.org/officeDocument/2006/relationships/hyperlink" Target="https://internet.garant.ru/" TargetMode="External"/><Relationship Id="rId380" Type="http://schemas.openxmlformats.org/officeDocument/2006/relationships/hyperlink" Target="https://internet.garant.ru/" TargetMode="External"/><Relationship Id="rId415" Type="http://schemas.openxmlformats.org/officeDocument/2006/relationships/hyperlink" Target="https://internet.garant.ru/" TargetMode="External"/><Relationship Id="rId240" Type="http://schemas.openxmlformats.org/officeDocument/2006/relationships/hyperlink" Target="https://internet.garant.ru/" TargetMode="External"/><Relationship Id="rId261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56" Type="http://schemas.openxmlformats.org/officeDocument/2006/relationships/hyperlink" Target="https://internet.garant.ru/" TargetMode="External"/><Relationship Id="rId77" Type="http://schemas.openxmlformats.org/officeDocument/2006/relationships/hyperlink" Target="https://internet.garant.ru/" TargetMode="External"/><Relationship Id="rId100" Type="http://schemas.openxmlformats.org/officeDocument/2006/relationships/hyperlink" Target="https://internet.garant.ru/" TargetMode="External"/><Relationship Id="rId282" Type="http://schemas.openxmlformats.org/officeDocument/2006/relationships/hyperlink" Target="https://internet.garant.ru/" TargetMode="External"/><Relationship Id="rId317" Type="http://schemas.openxmlformats.org/officeDocument/2006/relationships/hyperlink" Target="https://internet.garant.ru/" TargetMode="External"/><Relationship Id="rId338" Type="http://schemas.openxmlformats.org/officeDocument/2006/relationships/hyperlink" Target="https://internet.garant.ru/" TargetMode="External"/><Relationship Id="rId359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98" Type="http://schemas.openxmlformats.org/officeDocument/2006/relationships/hyperlink" Target="https://internet.garant.ru/" TargetMode="External"/><Relationship Id="rId121" Type="http://schemas.openxmlformats.org/officeDocument/2006/relationships/hyperlink" Target="https://internet.garant.ru/" TargetMode="External"/><Relationship Id="rId142" Type="http://schemas.openxmlformats.org/officeDocument/2006/relationships/hyperlink" Target="https://internet.garant.ru/" TargetMode="External"/><Relationship Id="rId163" Type="http://schemas.openxmlformats.org/officeDocument/2006/relationships/hyperlink" Target="https://internet.garant.ru/" TargetMode="External"/><Relationship Id="rId184" Type="http://schemas.openxmlformats.org/officeDocument/2006/relationships/hyperlink" Target="https://internet.garant.ru/" TargetMode="External"/><Relationship Id="rId219" Type="http://schemas.openxmlformats.org/officeDocument/2006/relationships/hyperlink" Target="https://internet.garant.ru/" TargetMode="External"/><Relationship Id="rId370" Type="http://schemas.openxmlformats.org/officeDocument/2006/relationships/hyperlink" Target="https://internet.garant.ru/" TargetMode="External"/><Relationship Id="rId391" Type="http://schemas.openxmlformats.org/officeDocument/2006/relationships/hyperlink" Target="https://internet.garant.ru/" TargetMode="External"/><Relationship Id="rId405" Type="http://schemas.openxmlformats.org/officeDocument/2006/relationships/hyperlink" Target="https://internet.garant.ru/" TargetMode="External"/><Relationship Id="rId426" Type="http://schemas.openxmlformats.org/officeDocument/2006/relationships/hyperlink" Target="https://internet.garant.ru/" TargetMode="External"/><Relationship Id="rId230" Type="http://schemas.openxmlformats.org/officeDocument/2006/relationships/hyperlink" Target="https://internet.garant.ru/" TargetMode="External"/><Relationship Id="rId251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67" Type="http://schemas.openxmlformats.org/officeDocument/2006/relationships/hyperlink" Target="https://internet.garant.ru/" TargetMode="External"/><Relationship Id="rId272" Type="http://schemas.openxmlformats.org/officeDocument/2006/relationships/hyperlink" Target="https://internet.garant.ru/" TargetMode="External"/><Relationship Id="rId293" Type="http://schemas.openxmlformats.org/officeDocument/2006/relationships/hyperlink" Target="https://internet.garant.ru/" TargetMode="External"/><Relationship Id="rId307" Type="http://schemas.openxmlformats.org/officeDocument/2006/relationships/hyperlink" Target="https://internet.garant.ru/" TargetMode="External"/><Relationship Id="rId328" Type="http://schemas.openxmlformats.org/officeDocument/2006/relationships/hyperlink" Target="https://internet.garant.ru/" TargetMode="External"/><Relationship Id="rId349" Type="http://schemas.openxmlformats.org/officeDocument/2006/relationships/hyperlink" Target="https://internet.garant.ru/" TargetMode="External"/><Relationship Id="rId88" Type="http://schemas.openxmlformats.org/officeDocument/2006/relationships/hyperlink" Target="https://internet.garant.ru/" TargetMode="External"/><Relationship Id="rId111" Type="http://schemas.openxmlformats.org/officeDocument/2006/relationships/hyperlink" Target="https://internet.garant.ru/" TargetMode="External"/><Relationship Id="rId132" Type="http://schemas.openxmlformats.org/officeDocument/2006/relationships/hyperlink" Target="https://internet.garant.ru/" TargetMode="External"/><Relationship Id="rId153" Type="http://schemas.openxmlformats.org/officeDocument/2006/relationships/hyperlink" Target="https://internet.garant.ru/" TargetMode="External"/><Relationship Id="rId174" Type="http://schemas.openxmlformats.org/officeDocument/2006/relationships/hyperlink" Target="https://internet.garant.ru/" TargetMode="External"/><Relationship Id="rId195" Type="http://schemas.openxmlformats.org/officeDocument/2006/relationships/hyperlink" Target="https://internet.garant.ru/" TargetMode="External"/><Relationship Id="rId209" Type="http://schemas.openxmlformats.org/officeDocument/2006/relationships/hyperlink" Target="https://internet.garant.ru/" TargetMode="External"/><Relationship Id="rId360" Type="http://schemas.openxmlformats.org/officeDocument/2006/relationships/hyperlink" Target="https://internet.garant.ru/" TargetMode="External"/><Relationship Id="rId381" Type="http://schemas.openxmlformats.org/officeDocument/2006/relationships/hyperlink" Target="https://internet.garant.ru/" TargetMode="External"/><Relationship Id="rId416" Type="http://schemas.openxmlformats.org/officeDocument/2006/relationships/hyperlink" Target="https://internet.garant.ru/" TargetMode="External"/><Relationship Id="rId220" Type="http://schemas.openxmlformats.org/officeDocument/2006/relationships/hyperlink" Target="https://internet.garant.ru/" TargetMode="External"/><Relationship Id="rId241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" TargetMode="External"/><Relationship Id="rId262" Type="http://schemas.openxmlformats.org/officeDocument/2006/relationships/hyperlink" Target="https://internet.garant.ru/" TargetMode="External"/><Relationship Id="rId283" Type="http://schemas.openxmlformats.org/officeDocument/2006/relationships/hyperlink" Target="https://internet.garant.ru/" TargetMode="External"/><Relationship Id="rId318" Type="http://schemas.openxmlformats.org/officeDocument/2006/relationships/hyperlink" Target="https://internet.garant.ru/" TargetMode="External"/><Relationship Id="rId339" Type="http://schemas.openxmlformats.org/officeDocument/2006/relationships/hyperlink" Target="https://internet.garant.ru/" TargetMode="External"/><Relationship Id="rId78" Type="http://schemas.openxmlformats.org/officeDocument/2006/relationships/hyperlink" Target="https://internet.garant.ru/" TargetMode="External"/><Relationship Id="rId99" Type="http://schemas.openxmlformats.org/officeDocument/2006/relationships/hyperlink" Target="https://internet.garant.ru/" TargetMode="External"/><Relationship Id="rId101" Type="http://schemas.openxmlformats.org/officeDocument/2006/relationships/hyperlink" Target="https://internet.garant.ru/" TargetMode="External"/><Relationship Id="rId122" Type="http://schemas.openxmlformats.org/officeDocument/2006/relationships/hyperlink" Target="https://internet.garant.ru/" TargetMode="External"/><Relationship Id="rId143" Type="http://schemas.openxmlformats.org/officeDocument/2006/relationships/hyperlink" Target="https://internet.garant.ru/" TargetMode="External"/><Relationship Id="rId164" Type="http://schemas.openxmlformats.org/officeDocument/2006/relationships/hyperlink" Target="https://internet.garant.ru/" TargetMode="External"/><Relationship Id="rId185" Type="http://schemas.openxmlformats.org/officeDocument/2006/relationships/hyperlink" Target="https://internet.garant.ru/" TargetMode="External"/><Relationship Id="rId350" Type="http://schemas.openxmlformats.org/officeDocument/2006/relationships/hyperlink" Target="https://internet.garant.ru/" TargetMode="External"/><Relationship Id="rId371" Type="http://schemas.openxmlformats.org/officeDocument/2006/relationships/hyperlink" Target="https://internet.garant.ru/" TargetMode="External"/><Relationship Id="rId406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210" Type="http://schemas.openxmlformats.org/officeDocument/2006/relationships/hyperlink" Target="https://internet.garant.ru/" TargetMode="External"/><Relationship Id="rId392" Type="http://schemas.openxmlformats.org/officeDocument/2006/relationships/hyperlink" Target="https://internet.garant.ru/" TargetMode="External"/><Relationship Id="rId427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231" Type="http://schemas.openxmlformats.org/officeDocument/2006/relationships/hyperlink" Target="https://internet.garant.ru/" TargetMode="External"/><Relationship Id="rId252" Type="http://schemas.openxmlformats.org/officeDocument/2006/relationships/hyperlink" Target="https://internet.garant.ru/" TargetMode="External"/><Relationship Id="rId273" Type="http://schemas.openxmlformats.org/officeDocument/2006/relationships/hyperlink" Target="https://internet.garant.ru/" TargetMode="External"/><Relationship Id="rId294" Type="http://schemas.openxmlformats.org/officeDocument/2006/relationships/hyperlink" Target="https://internet.garant.ru/" TargetMode="External"/><Relationship Id="rId308" Type="http://schemas.openxmlformats.org/officeDocument/2006/relationships/hyperlink" Target="https://internet.garant.ru/" TargetMode="External"/><Relationship Id="rId329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68" Type="http://schemas.openxmlformats.org/officeDocument/2006/relationships/hyperlink" Target="https://internet.garant.ru/" TargetMode="External"/><Relationship Id="rId89" Type="http://schemas.openxmlformats.org/officeDocument/2006/relationships/hyperlink" Target="https://internet.garant.ru/" TargetMode="External"/><Relationship Id="rId112" Type="http://schemas.openxmlformats.org/officeDocument/2006/relationships/hyperlink" Target="https://internet.garant.ru/" TargetMode="External"/><Relationship Id="rId133" Type="http://schemas.openxmlformats.org/officeDocument/2006/relationships/hyperlink" Target="https://internet.garant.ru/" TargetMode="External"/><Relationship Id="rId154" Type="http://schemas.openxmlformats.org/officeDocument/2006/relationships/hyperlink" Target="https://internet.garant.ru/" TargetMode="External"/><Relationship Id="rId175" Type="http://schemas.openxmlformats.org/officeDocument/2006/relationships/hyperlink" Target="https://internet.garant.ru/" TargetMode="External"/><Relationship Id="rId340" Type="http://schemas.openxmlformats.org/officeDocument/2006/relationships/hyperlink" Target="https://internet.garant.ru/" TargetMode="External"/><Relationship Id="rId361" Type="http://schemas.openxmlformats.org/officeDocument/2006/relationships/hyperlink" Target="https://internet.garant.ru/" TargetMode="External"/><Relationship Id="rId196" Type="http://schemas.openxmlformats.org/officeDocument/2006/relationships/hyperlink" Target="https://internet.garant.ru/" TargetMode="External"/><Relationship Id="rId200" Type="http://schemas.openxmlformats.org/officeDocument/2006/relationships/hyperlink" Target="https://internet.garant.ru/" TargetMode="External"/><Relationship Id="rId382" Type="http://schemas.openxmlformats.org/officeDocument/2006/relationships/hyperlink" Target="https://internet.garant.ru/" TargetMode="External"/><Relationship Id="rId417" Type="http://schemas.openxmlformats.org/officeDocument/2006/relationships/hyperlink" Target="https://internet.garant.ru/" TargetMode="External"/><Relationship Id="rId16" Type="http://schemas.openxmlformats.org/officeDocument/2006/relationships/hyperlink" Target="https://internet.garant.ru/" TargetMode="External"/><Relationship Id="rId221" Type="http://schemas.openxmlformats.org/officeDocument/2006/relationships/hyperlink" Target="https://internet.garant.ru/" TargetMode="External"/><Relationship Id="rId242" Type="http://schemas.openxmlformats.org/officeDocument/2006/relationships/hyperlink" Target="https://internet.garant.ru/" TargetMode="External"/><Relationship Id="rId263" Type="http://schemas.openxmlformats.org/officeDocument/2006/relationships/hyperlink" Target="https://internet.garant.ru/" TargetMode="External"/><Relationship Id="rId284" Type="http://schemas.openxmlformats.org/officeDocument/2006/relationships/hyperlink" Target="https://internet.garant.ru/" TargetMode="External"/><Relationship Id="rId319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58" Type="http://schemas.openxmlformats.org/officeDocument/2006/relationships/hyperlink" Target="https://internet.garant.ru/" TargetMode="External"/><Relationship Id="rId79" Type="http://schemas.openxmlformats.org/officeDocument/2006/relationships/hyperlink" Target="https://internet.garant.ru/" TargetMode="External"/><Relationship Id="rId102" Type="http://schemas.openxmlformats.org/officeDocument/2006/relationships/hyperlink" Target="https://internet.garant.ru/" TargetMode="External"/><Relationship Id="rId123" Type="http://schemas.openxmlformats.org/officeDocument/2006/relationships/hyperlink" Target="https://internet.garant.ru/" TargetMode="External"/><Relationship Id="rId144" Type="http://schemas.openxmlformats.org/officeDocument/2006/relationships/hyperlink" Target="https://internet.garant.ru/" TargetMode="External"/><Relationship Id="rId330" Type="http://schemas.openxmlformats.org/officeDocument/2006/relationships/hyperlink" Target="https://internet.garant.ru/" TargetMode="External"/><Relationship Id="rId90" Type="http://schemas.openxmlformats.org/officeDocument/2006/relationships/hyperlink" Target="https://internet.garant.ru/" TargetMode="External"/><Relationship Id="rId165" Type="http://schemas.openxmlformats.org/officeDocument/2006/relationships/hyperlink" Target="https://internet.garant.ru/" TargetMode="External"/><Relationship Id="rId186" Type="http://schemas.openxmlformats.org/officeDocument/2006/relationships/hyperlink" Target="https://internet.garant.ru/" TargetMode="External"/><Relationship Id="rId351" Type="http://schemas.openxmlformats.org/officeDocument/2006/relationships/hyperlink" Target="https://internet.garant.ru/" TargetMode="External"/><Relationship Id="rId372" Type="http://schemas.openxmlformats.org/officeDocument/2006/relationships/hyperlink" Target="https://internet.garant.ru/" TargetMode="External"/><Relationship Id="rId393" Type="http://schemas.openxmlformats.org/officeDocument/2006/relationships/hyperlink" Target="https://internet.garant.ru/" TargetMode="External"/><Relationship Id="rId407" Type="http://schemas.openxmlformats.org/officeDocument/2006/relationships/hyperlink" Target="https://internet.garant.ru/" TargetMode="External"/><Relationship Id="rId428" Type="http://schemas.openxmlformats.org/officeDocument/2006/relationships/hyperlink" Target="https://internet.garant.ru/" TargetMode="External"/><Relationship Id="rId211" Type="http://schemas.openxmlformats.org/officeDocument/2006/relationships/hyperlink" Target="https://internet.garant.ru/" TargetMode="External"/><Relationship Id="rId232" Type="http://schemas.openxmlformats.org/officeDocument/2006/relationships/hyperlink" Target="https://internet.garant.ru/" TargetMode="External"/><Relationship Id="rId253" Type="http://schemas.openxmlformats.org/officeDocument/2006/relationships/hyperlink" Target="https://internet.garant.ru/" TargetMode="External"/><Relationship Id="rId274" Type="http://schemas.openxmlformats.org/officeDocument/2006/relationships/hyperlink" Target="https://internet.garant.ru/" TargetMode="External"/><Relationship Id="rId295" Type="http://schemas.openxmlformats.org/officeDocument/2006/relationships/hyperlink" Target="https://internet.garant.ru/" TargetMode="External"/><Relationship Id="rId309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69" Type="http://schemas.openxmlformats.org/officeDocument/2006/relationships/hyperlink" Target="https://internet.garant.ru/" TargetMode="External"/><Relationship Id="rId113" Type="http://schemas.openxmlformats.org/officeDocument/2006/relationships/hyperlink" Target="https://internet.garant.ru/" TargetMode="External"/><Relationship Id="rId134" Type="http://schemas.openxmlformats.org/officeDocument/2006/relationships/hyperlink" Target="https://internet.garant.ru/" TargetMode="External"/><Relationship Id="rId320" Type="http://schemas.openxmlformats.org/officeDocument/2006/relationships/hyperlink" Target="https://internet.garant.ru/" TargetMode="External"/><Relationship Id="rId80" Type="http://schemas.openxmlformats.org/officeDocument/2006/relationships/hyperlink" Target="https://internet.garant.ru/" TargetMode="External"/><Relationship Id="rId155" Type="http://schemas.openxmlformats.org/officeDocument/2006/relationships/hyperlink" Target="https://internet.garant.ru/" TargetMode="External"/><Relationship Id="rId176" Type="http://schemas.openxmlformats.org/officeDocument/2006/relationships/hyperlink" Target="https://internet.garant.ru/" TargetMode="External"/><Relationship Id="rId197" Type="http://schemas.openxmlformats.org/officeDocument/2006/relationships/hyperlink" Target="https://internet.garant.ru/" TargetMode="External"/><Relationship Id="rId341" Type="http://schemas.openxmlformats.org/officeDocument/2006/relationships/hyperlink" Target="https://internet.garant.ru/" TargetMode="External"/><Relationship Id="rId362" Type="http://schemas.openxmlformats.org/officeDocument/2006/relationships/hyperlink" Target="https://internet.garant.ru/" TargetMode="External"/><Relationship Id="rId383" Type="http://schemas.openxmlformats.org/officeDocument/2006/relationships/hyperlink" Target="https://internet.garant.ru/" TargetMode="External"/><Relationship Id="rId418" Type="http://schemas.openxmlformats.org/officeDocument/2006/relationships/hyperlink" Target="https://internet.garant.ru/" TargetMode="External"/><Relationship Id="rId201" Type="http://schemas.openxmlformats.org/officeDocument/2006/relationships/hyperlink" Target="https://internet.garant.ru/" TargetMode="External"/><Relationship Id="rId222" Type="http://schemas.openxmlformats.org/officeDocument/2006/relationships/hyperlink" Target="https://internet.garant.ru/" TargetMode="External"/><Relationship Id="rId243" Type="http://schemas.openxmlformats.org/officeDocument/2006/relationships/hyperlink" Target="https://internet.garant.ru/" TargetMode="External"/><Relationship Id="rId264" Type="http://schemas.openxmlformats.org/officeDocument/2006/relationships/hyperlink" Target="https://internet.garant.ru/" TargetMode="External"/><Relationship Id="rId285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59" Type="http://schemas.openxmlformats.org/officeDocument/2006/relationships/hyperlink" Target="https://internet.garant.ru/" TargetMode="External"/><Relationship Id="rId103" Type="http://schemas.openxmlformats.org/officeDocument/2006/relationships/hyperlink" Target="https://internet.garant.ru/" TargetMode="External"/><Relationship Id="rId124" Type="http://schemas.openxmlformats.org/officeDocument/2006/relationships/hyperlink" Target="https://internet.garant.ru/" TargetMode="External"/><Relationship Id="rId310" Type="http://schemas.openxmlformats.org/officeDocument/2006/relationships/hyperlink" Target="https://internet.garant.ru/" TargetMode="External"/><Relationship Id="rId70" Type="http://schemas.openxmlformats.org/officeDocument/2006/relationships/hyperlink" Target="https://internet.garant.ru/" TargetMode="External"/><Relationship Id="rId91" Type="http://schemas.openxmlformats.org/officeDocument/2006/relationships/hyperlink" Target="https://internet.garant.ru/" TargetMode="External"/><Relationship Id="rId145" Type="http://schemas.openxmlformats.org/officeDocument/2006/relationships/hyperlink" Target="https://internet.garant.ru/" TargetMode="External"/><Relationship Id="rId166" Type="http://schemas.openxmlformats.org/officeDocument/2006/relationships/hyperlink" Target="https://internet.garant.ru/" TargetMode="External"/><Relationship Id="rId187" Type="http://schemas.openxmlformats.org/officeDocument/2006/relationships/hyperlink" Target="https://internet.garant.ru/" TargetMode="External"/><Relationship Id="rId331" Type="http://schemas.openxmlformats.org/officeDocument/2006/relationships/hyperlink" Target="https://internet.garant.ru/" TargetMode="External"/><Relationship Id="rId352" Type="http://schemas.openxmlformats.org/officeDocument/2006/relationships/hyperlink" Target="https://internet.garant.ru/" TargetMode="External"/><Relationship Id="rId373" Type="http://schemas.openxmlformats.org/officeDocument/2006/relationships/hyperlink" Target="https://internet.garant.ru/" TargetMode="External"/><Relationship Id="rId394" Type="http://schemas.openxmlformats.org/officeDocument/2006/relationships/hyperlink" Target="https://internet.garant.ru/" TargetMode="External"/><Relationship Id="rId408" Type="http://schemas.openxmlformats.org/officeDocument/2006/relationships/hyperlink" Target="https://internet.garant.ru/" TargetMode="External"/><Relationship Id="rId4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internet.garant.ru/" TargetMode="External"/><Relationship Id="rId233" Type="http://schemas.openxmlformats.org/officeDocument/2006/relationships/hyperlink" Target="https://internet.garant.ru/" TargetMode="External"/><Relationship Id="rId254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114" Type="http://schemas.openxmlformats.org/officeDocument/2006/relationships/hyperlink" Target="https://internet.garant.ru/" TargetMode="External"/><Relationship Id="rId275" Type="http://schemas.openxmlformats.org/officeDocument/2006/relationships/hyperlink" Target="https://internet.garant.ru/" TargetMode="External"/><Relationship Id="rId296" Type="http://schemas.openxmlformats.org/officeDocument/2006/relationships/hyperlink" Target="https://internet.garant.ru/" TargetMode="External"/><Relationship Id="rId300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81" Type="http://schemas.openxmlformats.org/officeDocument/2006/relationships/hyperlink" Target="https://internet.garant.ru/" TargetMode="External"/><Relationship Id="rId135" Type="http://schemas.openxmlformats.org/officeDocument/2006/relationships/hyperlink" Target="https://internet.garant.ru/" TargetMode="External"/><Relationship Id="rId156" Type="http://schemas.openxmlformats.org/officeDocument/2006/relationships/hyperlink" Target="https://internet.garant.ru/" TargetMode="External"/><Relationship Id="rId177" Type="http://schemas.openxmlformats.org/officeDocument/2006/relationships/hyperlink" Target="https://internet.garant.ru/" TargetMode="External"/><Relationship Id="rId198" Type="http://schemas.openxmlformats.org/officeDocument/2006/relationships/hyperlink" Target="https://internet.garant.ru/" TargetMode="External"/><Relationship Id="rId321" Type="http://schemas.openxmlformats.org/officeDocument/2006/relationships/hyperlink" Target="https://internet.garant.ru/" TargetMode="External"/><Relationship Id="rId342" Type="http://schemas.openxmlformats.org/officeDocument/2006/relationships/hyperlink" Target="https://internet.garant.ru/" TargetMode="External"/><Relationship Id="rId363" Type="http://schemas.openxmlformats.org/officeDocument/2006/relationships/hyperlink" Target="https://internet.garant.ru/" TargetMode="External"/><Relationship Id="rId384" Type="http://schemas.openxmlformats.org/officeDocument/2006/relationships/hyperlink" Target="https://internet.garant.ru/" TargetMode="External"/><Relationship Id="rId419" Type="http://schemas.openxmlformats.org/officeDocument/2006/relationships/hyperlink" Target="https://internet.garant.ru/" TargetMode="External"/><Relationship Id="rId202" Type="http://schemas.openxmlformats.org/officeDocument/2006/relationships/hyperlink" Target="https://internet.garant.ru/" TargetMode="External"/><Relationship Id="rId223" Type="http://schemas.openxmlformats.org/officeDocument/2006/relationships/hyperlink" Target="https://internet.garant.ru/" TargetMode="External"/><Relationship Id="rId244" Type="http://schemas.openxmlformats.org/officeDocument/2006/relationships/hyperlink" Target="https://internet.garant.ru/" TargetMode="External"/><Relationship Id="rId430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265" Type="http://schemas.openxmlformats.org/officeDocument/2006/relationships/hyperlink" Target="https://internet.garant.ru/" TargetMode="External"/><Relationship Id="rId286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104" Type="http://schemas.openxmlformats.org/officeDocument/2006/relationships/hyperlink" Target="https://internet.garant.ru/" TargetMode="External"/><Relationship Id="rId125" Type="http://schemas.openxmlformats.org/officeDocument/2006/relationships/hyperlink" Target="https://internet.garant.ru/" TargetMode="External"/><Relationship Id="rId146" Type="http://schemas.openxmlformats.org/officeDocument/2006/relationships/hyperlink" Target="https://internet.garant.ru/" TargetMode="External"/><Relationship Id="rId167" Type="http://schemas.openxmlformats.org/officeDocument/2006/relationships/hyperlink" Target="https://internet.garant.ru/" TargetMode="External"/><Relationship Id="rId188" Type="http://schemas.openxmlformats.org/officeDocument/2006/relationships/hyperlink" Target="https://internet.garant.ru/" TargetMode="External"/><Relationship Id="rId311" Type="http://schemas.openxmlformats.org/officeDocument/2006/relationships/hyperlink" Target="https://internet.garant.ru/" TargetMode="External"/><Relationship Id="rId332" Type="http://schemas.openxmlformats.org/officeDocument/2006/relationships/hyperlink" Target="https://internet.garant.ru/" TargetMode="External"/><Relationship Id="rId353" Type="http://schemas.openxmlformats.org/officeDocument/2006/relationships/hyperlink" Target="https://internet.garant.ru/" TargetMode="External"/><Relationship Id="rId374" Type="http://schemas.openxmlformats.org/officeDocument/2006/relationships/hyperlink" Target="https://internet.garant.ru/" TargetMode="External"/><Relationship Id="rId395" Type="http://schemas.openxmlformats.org/officeDocument/2006/relationships/hyperlink" Target="https://internet.garant.ru/" TargetMode="External"/><Relationship Id="rId409" Type="http://schemas.openxmlformats.org/officeDocument/2006/relationships/hyperlink" Target="https://internet.garant.ru/" TargetMode="External"/><Relationship Id="rId71" Type="http://schemas.openxmlformats.org/officeDocument/2006/relationships/hyperlink" Target="https://internet.garant.ru/" TargetMode="External"/><Relationship Id="rId92" Type="http://schemas.openxmlformats.org/officeDocument/2006/relationships/hyperlink" Target="https://internet.garant.ru/" TargetMode="External"/><Relationship Id="rId213" Type="http://schemas.openxmlformats.org/officeDocument/2006/relationships/hyperlink" Target="https://internet.garant.ru/" TargetMode="External"/><Relationship Id="rId234" Type="http://schemas.openxmlformats.org/officeDocument/2006/relationships/hyperlink" Target="https://internet.garant.ru/" TargetMode="External"/><Relationship Id="rId420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ternet.garant.ru/" TargetMode="External"/><Relationship Id="rId255" Type="http://schemas.openxmlformats.org/officeDocument/2006/relationships/hyperlink" Target="https://internet.garant.ru/" TargetMode="External"/><Relationship Id="rId276" Type="http://schemas.openxmlformats.org/officeDocument/2006/relationships/hyperlink" Target="https://internet.garant.ru/" TargetMode="External"/><Relationship Id="rId29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115" Type="http://schemas.openxmlformats.org/officeDocument/2006/relationships/hyperlink" Target="https://internet.garant.ru/" TargetMode="External"/><Relationship Id="rId136" Type="http://schemas.openxmlformats.org/officeDocument/2006/relationships/hyperlink" Target="https://internet.garant.ru/" TargetMode="External"/><Relationship Id="rId157" Type="http://schemas.openxmlformats.org/officeDocument/2006/relationships/hyperlink" Target="https://internet.garant.ru/" TargetMode="External"/><Relationship Id="rId178" Type="http://schemas.openxmlformats.org/officeDocument/2006/relationships/hyperlink" Target="https://internet.garant.ru/" TargetMode="External"/><Relationship Id="rId301" Type="http://schemas.openxmlformats.org/officeDocument/2006/relationships/hyperlink" Target="https://internet.garant.ru/" TargetMode="External"/><Relationship Id="rId322" Type="http://schemas.openxmlformats.org/officeDocument/2006/relationships/hyperlink" Target="https://internet.garant.ru/" TargetMode="External"/><Relationship Id="rId343" Type="http://schemas.openxmlformats.org/officeDocument/2006/relationships/hyperlink" Target="https://internet.garant.ru/" TargetMode="External"/><Relationship Id="rId364" Type="http://schemas.openxmlformats.org/officeDocument/2006/relationships/hyperlink" Target="https://internet.garant.ru/" TargetMode="External"/><Relationship Id="rId61" Type="http://schemas.openxmlformats.org/officeDocument/2006/relationships/hyperlink" Target="https://internet.garant.ru/" TargetMode="External"/><Relationship Id="rId82" Type="http://schemas.openxmlformats.org/officeDocument/2006/relationships/hyperlink" Target="https://internet.garant.ru/" TargetMode="External"/><Relationship Id="rId199" Type="http://schemas.openxmlformats.org/officeDocument/2006/relationships/hyperlink" Target="https://internet.garant.ru/" TargetMode="External"/><Relationship Id="rId203" Type="http://schemas.openxmlformats.org/officeDocument/2006/relationships/hyperlink" Target="https://internet.garant.ru/" TargetMode="External"/><Relationship Id="rId385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224" Type="http://schemas.openxmlformats.org/officeDocument/2006/relationships/hyperlink" Target="https://internet.garant.ru/" TargetMode="External"/><Relationship Id="rId245" Type="http://schemas.openxmlformats.org/officeDocument/2006/relationships/hyperlink" Target="https://internet.garant.ru/" TargetMode="External"/><Relationship Id="rId266" Type="http://schemas.openxmlformats.org/officeDocument/2006/relationships/hyperlink" Target="https://internet.garant.ru/" TargetMode="External"/><Relationship Id="rId287" Type="http://schemas.openxmlformats.org/officeDocument/2006/relationships/hyperlink" Target="https://internet.garant.ru/" TargetMode="External"/><Relationship Id="rId410" Type="http://schemas.openxmlformats.org/officeDocument/2006/relationships/hyperlink" Target="https://internet.garant.ru/" TargetMode="External"/><Relationship Id="rId431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105" Type="http://schemas.openxmlformats.org/officeDocument/2006/relationships/hyperlink" Target="https://internet.garant.ru/" TargetMode="External"/><Relationship Id="rId126" Type="http://schemas.openxmlformats.org/officeDocument/2006/relationships/hyperlink" Target="https://internet.garant.ru/" TargetMode="External"/><Relationship Id="rId147" Type="http://schemas.openxmlformats.org/officeDocument/2006/relationships/hyperlink" Target="https://internet.garant.ru/" TargetMode="External"/><Relationship Id="rId168" Type="http://schemas.openxmlformats.org/officeDocument/2006/relationships/hyperlink" Target="https://internet.garant.ru/" TargetMode="External"/><Relationship Id="rId312" Type="http://schemas.openxmlformats.org/officeDocument/2006/relationships/hyperlink" Target="https://internet.garant.ru/" TargetMode="External"/><Relationship Id="rId333" Type="http://schemas.openxmlformats.org/officeDocument/2006/relationships/hyperlink" Target="https://internet.garant.ru/" TargetMode="External"/><Relationship Id="rId354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Relationship Id="rId72" Type="http://schemas.openxmlformats.org/officeDocument/2006/relationships/hyperlink" Target="https://internet.garant.ru/" TargetMode="External"/><Relationship Id="rId93" Type="http://schemas.openxmlformats.org/officeDocument/2006/relationships/hyperlink" Target="https://internet.garant.ru/" TargetMode="External"/><Relationship Id="rId189" Type="http://schemas.openxmlformats.org/officeDocument/2006/relationships/hyperlink" Target="https://internet.garant.ru/" TargetMode="External"/><Relationship Id="rId375" Type="http://schemas.openxmlformats.org/officeDocument/2006/relationships/hyperlink" Target="https://internet.garant.ru/" TargetMode="External"/><Relationship Id="rId396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internet.garant.ru/" TargetMode="External"/><Relationship Id="rId235" Type="http://schemas.openxmlformats.org/officeDocument/2006/relationships/hyperlink" Target="https://internet.garant.ru/" TargetMode="External"/><Relationship Id="rId256" Type="http://schemas.openxmlformats.org/officeDocument/2006/relationships/hyperlink" Target="https://internet.garant.ru/" TargetMode="External"/><Relationship Id="rId277" Type="http://schemas.openxmlformats.org/officeDocument/2006/relationships/hyperlink" Target="https://internet.garant.ru/" TargetMode="External"/><Relationship Id="rId298" Type="http://schemas.openxmlformats.org/officeDocument/2006/relationships/hyperlink" Target="https://internet.garant.ru/" TargetMode="External"/><Relationship Id="rId400" Type="http://schemas.openxmlformats.org/officeDocument/2006/relationships/hyperlink" Target="https://internet.garant.ru/" TargetMode="External"/><Relationship Id="rId421" Type="http://schemas.openxmlformats.org/officeDocument/2006/relationships/hyperlink" Target="https://internet.garant.ru/" TargetMode="External"/><Relationship Id="rId116" Type="http://schemas.openxmlformats.org/officeDocument/2006/relationships/hyperlink" Target="https://internet.garant.ru/" TargetMode="External"/><Relationship Id="rId137" Type="http://schemas.openxmlformats.org/officeDocument/2006/relationships/hyperlink" Target="https://internet.garant.ru/" TargetMode="External"/><Relationship Id="rId158" Type="http://schemas.openxmlformats.org/officeDocument/2006/relationships/hyperlink" Target="https://internet.garant.ru/" TargetMode="External"/><Relationship Id="rId302" Type="http://schemas.openxmlformats.org/officeDocument/2006/relationships/hyperlink" Target="https://internet.garant.ru/" TargetMode="External"/><Relationship Id="rId323" Type="http://schemas.openxmlformats.org/officeDocument/2006/relationships/hyperlink" Target="https://internet.garant.ru/" TargetMode="External"/><Relationship Id="rId344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Relationship Id="rId83" Type="http://schemas.openxmlformats.org/officeDocument/2006/relationships/hyperlink" Target="https://internet.garant.ru/" TargetMode="External"/><Relationship Id="rId179" Type="http://schemas.openxmlformats.org/officeDocument/2006/relationships/hyperlink" Target="https://internet.garant.ru/" TargetMode="External"/><Relationship Id="rId365" Type="http://schemas.openxmlformats.org/officeDocument/2006/relationships/hyperlink" Target="https://internet.garant.ru/" TargetMode="External"/><Relationship Id="rId386" Type="http://schemas.openxmlformats.org/officeDocument/2006/relationships/hyperlink" Target="https://internet.garant.ru/" TargetMode="External"/><Relationship Id="rId190" Type="http://schemas.openxmlformats.org/officeDocument/2006/relationships/hyperlink" Target="https://internet.garant.ru/" TargetMode="External"/><Relationship Id="rId204" Type="http://schemas.openxmlformats.org/officeDocument/2006/relationships/hyperlink" Target="https://internet.garant.ru/" TargetMode="External"/><Relationship Id="rId225" Type="http://schemas.openxmlformats.org/officeDocument/2006/relationships/hyperlink" Target="https://internet.garant.ru/" TargetMode="External"/><Relationship Id="rId246" Type="http://schemas.openxmlformats.org/officeDocument/2006/relationships/hyperlink" Target="https://internet.garant.ru/" TargetMode="External"/><Relationship Id="rId267" Type="http://schemas.openxmlformats.org/officeDocument/2006/relationships/hyperlink" Target="https://internet.garant.ru/" TargetMode="External"/><Relationship Id="rId288" Type="http://schemas.openxmlformats.org/officeDocument/2006/relationships/hyperlink" Target="https://internet.garant.ru/" TargetMode="External"/><Relationship Id="rId411" Type="http://schemas.openxmlformats.org/officeDocument/2006/relationships/hyperlink" Target="https://internet.garant.ru/" TargetMode="External"/><Relationship Id="rId432" Type="http://schemas.openxmlformats.org/officeDocument/2006/relationships/hyperlink" Target="https://internet.garant.ru/" TargetMode="External"/><Relationship Id="rId106" Type="http://schemas.openxmlformats.org/officeDocument/2006/relationships/hyperlink" Target="https://internet.garant.ru/" TargetMode="External"/><Relationship Id="rId127" Type="http://schemas.openxmlformats.org/officeDocument/2006/relationships/hyperlink" Target="https://internet.garant.ru/" TargetMode="External"/><Relationship Id="rId313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73" Type="http://schemas.openxmlformats.org/officeDocument/2006/relationships/hyperlink" Target="https://internet.garant.ru/" TargetMode="External"/><Relationship Id="rId94" Type="http://schemas.openxmlformats.org/officeDocument/2006/relationships/hyperlink" Target="https://internet.garant.ru/" TargetMode="External"/><Relationship Id="rId148" Type="http://schemas.openxmlformats.org/officeDocument/2006/relationships/hyperlink" Target="https://internet.garant.ru/" TargetMode="External"/><Relationship Id="rId169" Type="http://schemas.openxmlformats.org/officeDocument/2006/relationships/hyperlink" Target="https://internet.garant.ru/" TargetMode="External"/><Relationship Id="rId334" Type="http://schemas.openxmlformats.org/officeDocument/2006/relationships/hyperlink" Target="https://internet.garant.ru/" TargetMode="External"/><Relationship Id="rId355" Type="http://schemas.openxmlformats.org/officeDocument/2006/relationships/hyperlink" Target="https://internet.garant.ru/" TargetMode="External"/><Relationship Id="rId376" Type="http://schemas.openxmlformats.org/officeDocument/2006/relationships/hyperlink" Target="https://internet.garant.ru/" TargetMode="External"/><Relationship Id="rId397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internet.garant.ru/" TargetMode="External"/><Relationship Id="rId215" Type="http://schemas.openxmlformats.org/officeDocument/2006/relationships/hyperlink" Target="https://internet.garant.ru/" TargetMode="External"/><Relationship Id="rId236" Type="http://schemas.openxmlformats.org/officeDocument/2006/relationships/hyperlink" Target="https://internet.garant.ru/" TargetMode="External"/><Relationship Id="rId257" Type="http://schemas.openxmlformats.org/officeDocument/2006/relationships/hyperlink" Target="https://internet.garant.ru/" TargetMode="External"/><Relationship Id="rId278" Type="http://schemas.openxmlformats.org/officeDocument/2006/relationships/hyperlink" Target="https://internet.garant.ru/" TargetMode="External"/><Relationship Id="rId401" Type="http://schemas.openxmlformats.org/officeDocument/2006/relationships/hyperlink" Target="https://internet.garant.ru/" TargetMode="External"/><Relationship Id="rId422" Type="http://schemas.openxmlformats.org/officeDocument/2006/relationships/hyperlink" Target="https://internet.garant.ru/" TargetMode="External"/><Relationship Id="rId303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84" Type="http://schemas.openxmlformats.org/officeDocument/2006/relationships/hyperlink" Target="https://internet.garant.ru/" TargetMode="External"/><Relationship Id="rId138" Type="http://schemas.openxmlformats.org/officeDocument/2006/relationships/hyperlink" Target="https://internet.garant.ru/" TargetMode="External"/><Relationship Id="rId345" Type="http://schemas.openxmlformats.org/officeDocument/2006/relationships/hyperlink" Target="https://internet.garant.ru/" TargetMode="External"/><Relationship Id="rId387" Type="http://schemas.openxmlformats.org/officeDocument/2006/relationships/hyperlink" Target="https://internet.garant.ru/" TargetMode="External"/><Relationship Id="rId191" Type="http://schemas.openxmlformats.org/officeDocument/2006/relationships/hyperlink" Target="https://internet.garant.ru/" TargetMode="External"/><Relationship Id="rId205" Type="http://schemas.openxmlformats.org/officeDocument/2006/relationships/hyperlink" Target="https://internet.garant.ru/" TargetMode="External"/><Relationship Id="rId247" Type="http://schemas.openxmlformats.org/officeDocument/2006/relationships/hyperlink" Target="https://internet.garant.ru/" TargetMode="External"/><Relationship Id="rId412" Type="http://schemas.openxmlformats.org/officeDocument/2006/relationships/hyperlink" Target="https://internet.garant.ru/" TargetMode="External"/><Relationship Id="rId107" Type="http://schemas.openxmlformats.org/officeDocument/2006/relationships/hyperlink" Target="https://internet.garant.ru/" TargetMode="External"/><Relationship Id="rId289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149" Type="http://schemas.openxmlformats.org/officeDocument/2006/relationships/hyperlink" Target="https://internet.garant.ru/" TargetMode="External"/><Relationship Id="rId314" Type="http://schemas.openxmlformats.org/officeDocument/2006/relationships/hyperlink" Target="https://internet.garant.ru/" TargetMode="External"/><Relationship Id="rId356" Type="http://schemas.openxmlformats.org/officeDocument/2006/relationships/hyperlink" Target="https://internet.garant.ru/" TargetMode="External"/><Relationship Id="rId398" Type="http://schemas.openxmlformats.org/officeDocument/2006/relationships/hyperlink" Target="https://internet.garant.ru/" TargetMode="External"/><Relationship Id="rId95" Type="http://schemas.openxmlformats.org/officeDocument/2006/relationships/hyperlink" Target="https://internet.garant.ru/" TargetMode="External"/><Relationship Id="rId160" Type="http://schemas.openxmlformats.org/officeDocument/2006/relationships/hyperlink" Target="https://internet.garant.ru/" TargetMode="External"/><Relationship Id="rId216" Type="http://schemas.openxmlformats.org/officeDocument/2006/relationships/hyperlink" Target="https://internet.garant.ru/" TargetMode="External"/><Relationship Id="rId423" Type="http://schemas.openxmlformats.org/officeDocument/2006/relationships/hyperlink" Target="https://internet.garant.ru/" TargetMode="External"/><Relationship Id="rId258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64" Type="http://schemas.openxmlformats.org/officeDocument/2006/relationships/hyperlink" Target="https://internet.garant.ru/" TargetMode="External"/><Relationship Id="rId118" Type="http://schemas.openxmlformats.org/officeDocument/2006/relationships/hyperlink" Target="https://internet.garant.ru/" TargetMode="External"/><Relationship Id="rId325" Type="http://schemas.openxmlformats.org/officeDocument/2006/relationships/hyperlink" Target="https://internet.garant.ru/" TargetMode="External"/><Relationship Id="rId367" Type="http://schemas.openxmlformats.org/officeDocument/2006/relationships/hyperlink" Target="https://internet.garant.ru/" TargetMode="External"/><Relationship Id="rId171" Type="http://schemas.openxmlformats.org/officeDocument/2006/relationships/hyperlink" Target="https://internet.garant.ru/" TargetMode="External"/><Relationship Id="rId227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D15B7-D9A9-4711-8FFF-E1FBB66B8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2057</TotalTime>
  <Pages>122</Pages>
  <Words>22035</Words>
  <Characters>125600</Characters>
  <Application>Microsoft Office Word</Application>
  <DocSecurity>0</DocSecurity>
  <Lines>1046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Шуляренко</dc:creator>
  <cp:lastModifiedBy>Марина Шуляренко</cp:lastModifiedBy>
  <cp:revision>31</cp:revision>
  <cp:lastPrinted>2024-05-20T10:39:00Z</cp:lastPrinted>
  <dcterms:created xsi:type="dcterms:W3CDTF">2024-05-20T10:37:00Z</dcterms:created>
  <dcterms:modified xsi:type="dcterms:W3CDTF">2025-06-05T14:04:00Z</dcterms:modified>
</cp:coreProperties>
</file>